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spacing w:before="0"/>
        <w:rPr>
          <w:b w:val="0"/>
          <w:sz w:val="22"/>
        </w:rPr>
      </w:pPr>
    </w:p>
    <w:p>
      <w:pPr>
        <w:pStyle w:val="BodyText"/>
        <w:spacing w:before="0"/>
        <w:rPr>
          <w:b w:val="0"/>
          <w:sz w:val="22"/>
        </w:rPr>
      </w:pPr>
    </w:p>
    <w:p>
      <w:pPr>
        <w:pStyle w:val="BodyText"/>
        <w:spacing w:before="0"/>
        <w:rPr>
          <w:b w:val="0"/>
          <w:sz w:val="22"/>
        </w:rPr>
      </w:pPr>
    </w:p>
    <w:p>
      <w:pPr>
        <w:spacing w:before="191"/>
        <w:ind w:left="100" w:right="0" w:firstLine="0"/>
        <w:jc w:val="left"/>
        <w:rPr>
          <w:i/>
          <w:sz w:val="20"/>
        </w:rPr>
      </w:pPr>
      <w:r>
        <w:rPr>
          <w:i/>
          <w:color w:val="231F20"/>
          <w:sz w:val="20"/>
        </w:rPr>
        <w:t>Editorial</w:t>
      </w:r>
    </w:p>
    <w:p>
      <w:pPr>
        <w:pStyle w:val="BodyText"/>
        <w:spacing w:before="0"/>
        <w:rPr>
          <w:b w:val="0"/>
          <w:i/>
          <w:sz w:val="22"/>
        </w:rPr>
      </w:pPr>
    </w:p>
    <w:p>
      <w:pPr>
        <w:pStyle w:val="BodyText"/>
        <w:spacing w:before="7"/>
        <w:rPr>
          <w:b w:val="0"/>
          <w:i/>
        </w:rPr>
      </w:pPr>
    </w:p>
    <w:p>
      <w:pPr>
        <w:spacing w:line="249" w:lineRule="auto" w:before="0"/>
        <w:ind w:left="100" w:right="62" w:firstLine="0"/>
        <w:jc w:val="left"/>
        <w:rPr>
          <w:i/>
          <w:sz w:val="20"/>
        </w:rPr>
      </w:pPr>
      <w:r>
        <w:rPr>
          <w:i/>
          <w:color w:val="231F20"/>
          <w:sz w:val="20"/>
        </w:rPr>
        <w:t>Review</w:t>
      </w:r>
      <w:r>
        <w:rPr>
          <w:i/>
          <w:color w:val="231F20"/>
          <w:spacing w:val="1"/>
          <w:sz w:val="20"/>
        </w:rPr>
        <w:t> </w:t>
      </w:r>
      <w:r>
        <w:rPr>
          <w:i/>
          <w:color w:val="231F20"/>
          <w:sz w:val="20"/>
        </w:rPr>
        <w:t>article</w:t>
      </w:r>
      <w:r>
        <w:rPr>
          <w:i/>
          <w:color w:val="231F20"/>
          <w:spacing w:val="1"/>
          <w:sz w:val="20"/>
        </w:rPr>
        <w:t> </w:t>
      </w:r>
      <w:r>
        <w:rPr>
          <w:i/>
          <w:color w:val="231F20"/>
          <w:spacing w:val="-1"/>
          <w:sz w:val="20"/>
        </w:rPr>
        <w:t>Original</w:t>
      </w:r>
      <w:r>
        <w:rPr>
          <w:i/>
          <w:color w:val="231F20"/>
          <w:spacing w:val="-47"/>
          <w:sz w:val="20"/>
        </w:rPr>
        <w:t> </w:t>
      </w:r>
      <w:r>
        <w:rPr>
          <w:i/>
          <w:color w:val="231F20"/>
          <w:sz w:val="20"/>
        </w:rPr>
        <w:t>article</w:t>
      </w:r>
      <w:r>
        <w:rPr>
          <w:i/>
          <w:color w:val="231F20"/>
          <w:spacing w:val="1"/>
          <w:sz w:val="20"/>
        </w:rPr>
        <w:t> </w:t>
      </w:r>
      <w:r>
        <w:rPr>
          <w:i/>
          <w:color w:val="231F20"/>
          <w:spacing w:val="-1"/>
          <w:sz w:val="20"/>
        </w:rPr>
        <w:t>Original</w:t>
      </w:r>
      <w:r>
        <w:rPr>
          <w:i/>
          <w:color w:val="231F20"/>
          <w:spacing w:val="-47"/>
          <w:sz w:val="20"/>
        </w:rPr>
        <w:t> </w:t>
      </w:r>
      <w:r>
        <w:rPr>
          <w:i/>
          <w:color w:val="231F20"/>
          <w:sz w:val="20"/>
        </w:rPr>
        <w:t>article</w:t>
      </w:r>
    </w:p>
    <w:p>
      <w:pPr>
        <w:pStyle w:val="BodyText"/>
        <w:spacing w:before="0"/>
        <w:rPr>
          <w:b w:val="0"/>
          <w:i/>
          <w:sz w:val="22"/>
        </w:rPr>
      </w:pPr>
    </w:p>
    <w:p>
      <w:pPr>
        <w:pStyle w:val="BodyText"/>
        <w:spacing w:before="2"/>
        <w:rPr>
          <w:b w:val="0"/>
          <w:i/>
        </w:rPr>
      </w:pPr>
    </w:p>
    <w:p>
      <w:pPr>
        <w:spacing w:line="249" w:lineRule="auto" w:before="0"/>
        <w:ind w:left="100" w:right="62" w:firstLine="0"/>
        <w:jc w:val="left"/>
        <w:rPr>
          <w:i/>
          <w:sz w:val="20"/>
        </w:rPr>
      </w:pPr>
      <w:r>
        <w:rPr>
          <w:i/>
          <w:color w:val="231F20"/>
          <w:spacing w:val="-1"/>
          <w:sz w:val="20"/>
        </w:rPr>
        <w:t>Original</w:t>
      </w:r>
      <w:r>
        <w:rPr>
          <w:i/>
          <w:color w:val="231F20"/>
          <w:spacing w:val="-47"/>
          <w:sz w:val="20"/>
        </w:rPr>
        <w:t> </w:t>
      </w:r>
      <w:r>
        <w:rPr>
          <w:i/>
          <w:color w:val="231F20"/>
          <w:sz w:val="20"/>
        </w:rPr>
        <w:t>article</w:t>
      </w:r>
    </w:p>
    <w:p>
      <w:pPr>
        <w:pStyle w:val="BodyText"/>
        <w:spacing w:before="0"/>
        <w:rPr>
          <w:b w:val="0"/>
          <w:i/>
          <w:sz w:val="21"/>
        </w:rPr>
      </w:pPr>
    </w:p>
    <w:p>
      <w:pPr>
        <w:spacing w:line="249" w:lineRule="auto" w:before="0"/>
        <w:ind w:left="100" w:right="62" w:firstLine="0"/>
        <w:jc w:val="left"/>
        <w:rPr>
          <w:i/>
          <w:sz w:val="20"/>
        </w:rPr>
      </w:pPr>
      <w:r>
        <w:rPr>
          <w:i/>
          <w:color w:val="231F20"/>
          <w:spacing w:val="-1"/>
          <w:sz w:val="20"/>
        </w:rPr>
        <w:t>Original</w:t>
      </w:r>
      <w:r>
        <w:rPr>
          <w:i/>
          <w:color w:val="231F20"/>
          <w:spacing w:val="-47"/>
          <w:sz w:val="20"/>
        </w:rPr>
        <w:t> </w:t>
      </w:r>
      <w:r>
        <w:rPr>
          <w:i/>
          <w:color w:val="231F20"/>
          <w:sz w:val="20"/>
        </w:rPr>
        <w:t>article</w:t>
      </w:r>
    </w:p>
    <w:p>
      <w:pPr>
        <w:pStyle w:val="BodyText"/>
        <w:spacing w:before="0"/>
        <w:rPr>
          <w:b w:val="0"/>
          <w:i/>
          <w:sz w:val="21"/>
        </w:rPr>
      </w:pPr>
    </w:p>
    <w:p>
      <w:pPr>
        <w:spacing w:line="249" w:lineRule="auto" w:before="0"/>
        <w:ind w:left="100" w:right="62" w:firstLine="0"/>
        <w:jc w:val="left"/>
        <w:rPr>
          <w:i/>
          <w:sz w:val="20"/>
        </w:rPr>
      </w:pPr>
      <w:r>
        <w:rPr>
          <w:i/>
          <w:color w:val="231F20"/>
          <w:spacing w:val="-1"/>
          <w:sz w:val="20"/>
        </w:rPr>
        <w:t>Original</w:t>
      </w:r>
      <w:r>
        <w:rPr>
          <w:i/>
          <w:color w:val="231F20"/>
          <w:spacing w:val="-47"/>
          <w:sz w:val="20"/>
        </w:rPr>
        <w:t> </w:t>
      </w:r>
      <w:r>
        <w:rPr>
          <w:i/>
          <w:color w:val="231F20"/>
          <w:sz w:val="20"/>
        </w:rPr>
        <w:t>article</w:t>
      </w:r>
      <w:r>
        <w:rPr>
          <w:i/>
          <w:color w:val="231F20"/>
          <w:spacing w:val="1"/>
          <w:sz w:val="20"/>
        </w:rPr>
        <w:t> </w:t>
      </w:r>
      <w:r>
        <w:rPr>
          <w:i/>
          <w:color w:val="231F20"/>
          <w:spacing w:val="-1"/>
          <w:sz w:val="20"/>
        </w:rPr>
        <w:t>Original</w:t>
      </w:r>
      <w:r>
        <w:rPr>
          <w:i/>
          <w:color w:val="231F20"/>
          <w:spacing w:val="-47"/>
          <w:sz w:val="20"/>
        </w:rPr>
        <w:t> </w:t>
      </w:r>
      <w:r>
        <w:rPr>
          <w:i/>
          <w:color w:val="231F20"/>
          <w:sz w:val="20"/>
        </w:rPr>
        <w:t>article</w:t>
      </w:r>
    </w:p>
    <w:p>
      <w:pPr>
        <w:pStyle w:val="BodyText"/>
        <w:spacing w:before="2"/>
        <w:rPr>
          <w:b w:val="0"/>
          <w:i/>
          <w:sz w:val="21"/>
        </w:rPr>
      </w:pPr>
    </w:p>
    <w:p>
      <w:pPr>
        <w:spacing w:line="249" w:lineRule="auto" w:before="0"/>
        <w:ind w:left="100" w:right="62" w:firstLine="0"/>
        <w:jc w:val="left"/>
        <w:rPr>
          <w:i/>
          <w:sz w:val="20"/>
        </w:rPr>
      </w:pPr>
      <w:r>
        <w:rPr>
          <w:i/>
          <w:color w:val="231F20"/>
          <w:spacing w:val="-1"/>
          <w:sz w:val="20"/>
        </w:rPr>
        <w:t>Original</w:t>
      </w:r>
      <w:r>
        <w:rPr>
          <w:i/>
          <w:color w:val="231F20"/>
          <w:spacing w:val="-47"/>
          <w:sz w:val="20"/>
        </w:rPr>
        <w:t> </w:t>
      </w:r>
      <w:r>
        <w:rPr>
          <w:i/>
          <w:color w:val="231F20"/>
          <w:sz w:val="20"/>
        </w:rPr>
        <w:t>article</w:t>
      </w:r>
    </w:p>
    <w:p>
      <w:pPr>
        <w:pStyle w:val="BodyText"/>
        <w:spacing w:before="0"/>
        <w:rPr>
          <w:b w:val="0"/>
          <w:i/>
          <w:sz w:val="22"/>
        </w:rPr>
      </w:pPr>
    </w:p>
    <w:p>
      <w:pPr>
        <w:pStyle w:val="BodyText"/>
        <w:rPr>
          <w:b w:val="0"/>
          <w:i/>
          <w:sz w:val="19"/>
        </w:rPr>
      </w:pPr>
    </w:p>
    <w:p>
      <w:pPr>
        <w:spacing w:line="249" w:lineRule="auto" w:before="0"/>
        <w:ind w:left="100" w:right="62" w:firstLine="0"/>
        <w:jc w:val="left"/>
        <w:rPr>
          <w:i/>
          <w:sz w:val="20"/>
        </w:rPr>
      </w:pPr>
      <w:r>
        <w:rPr>
          <w:i/>
          <w:color w:val="231F20"/>
          <w:spacing w:val="-1"/>
          <w:sz w:val="20"/>
        </w:rPr>
        <w:t>Original</w:t>
      </w:r>
      <w:r>
        <w:rPr>
          <w:i/>
          <w:color w:val="231F20"/>
          <w:spacing w:val="-47"/>
          <w:sz w:val="20"/>
        </w:rPr>
        <w:t> </w:t>
      </w:r>
      <w:r>
        <w:rPr>
          <w:i/>
          <w:color w:val="231F20"/>
          <w:sz w:val="20"/>
        </w:rPr>
        <w:t>article</w:t>
      </w:r>
    </w:p>
    <w:p>
      <w:pPr>
        <w:pStyle w:val="BodyText"/>
        <w:spacing w:before="0"/>
        <w:rPr>
          <w:b w:val="0"/>
          <w:i/>
          <w:sz w:val="21"/>
        </w:rPr>
      </w:pPr>
    </w:p>
    <w:p>
      <w:pPr>
        <w:spacing w:line="249" w:lineRule="auto" w:before="0"/>
        <w:ind w:left="100" w:right="62" w:firstLine="0"/>
        <w:jc w:val="left"/>
        <w:rPr>
          <w:i/>
          <w:sz w:val="20"/>
        </w:rPr>
      </w:pPr>
      <w:r>
        <w:rPr>
          <w:i/>
          <w:color w:val="231F20"/>
          <w:spacing w:val="-1"/>
          <w:sz w:val="20"/>
        </w:rPr>
        <w:t>Original</w:t>
      </w:r>
      <w:r>
        <w:rPr>
          <w:i/>
          <w:color w:val="231F20"/>
          <w:spacing w:val="-47"/>
          <w:sz w:val="20"/>
        </w:rPr>
        <w:t> </w:t>
      </w:r>
      <w:r>
        <w:rPr>
          <w:i/>
          <w:color w:val="231F20"/>
          <w:sz w:val="20"/>
        </w:rPr>
        <w:t>article</w:t>
      </w:r>
    </w:p>
    <w:p>
      <w:pPr>
        <w:pStyle w:val="BodyText"/>
        <w:spacing w:before="0"/>
        <w:rPr>
          <w:b w:val="0"/>
          <w:i/>
          <w:sz w:val="22"/>
        </w:rPr>
      </w:pPr>
    </w:p>
    <w:p>
      <w:pPr>
        <w:pStyle w:val="BodyText"/>
        <w:rPr>
          <w:b w:val="0"/>
          <w:i/>
          <w:sz w:val="19"/>
        </w:rPr>
      </w:pPr>
    </w:p>
    <w:p>
      <w:pPr>
        <w:spacing w:line="249" w:lineRule="auto" w:before="0"/>
        <w:ind w:left="100" w:right="62" w:firstLine="0"/>
        <w:jc w:val="left"/>
        <w:rPr>
          <w:i/>
          <w:sz w:val="20"/>
        </w:rPr>
      </w:pPr>
      <w:r>
        <w:rPr>
          <w:i/>
          <w:color w:val="231F20"/>
          <w:spacing w:val="-1"/>
          <w:sz w:val="20"/>
        </w:rPr>
        <w:t>Original</w:t>
      </w:r>
      <w:r>
        <w:rPr>
          <w:i/>
          <w:color w:val="231F20"/>
          <w:spacing w:val="-47"/>
          <w:sz w:val="20"/>
        </w:rPr>
        <w:t> </w:t>
      </w:r>
      <w:r>
        <w:rPr>
          <w:i/>
          <w:color w:val="231F20"/>
          <w:sz w:val="20"/>
        </w:rPr>
        <w:t>article</w:t>
      </w:r>
    </w:p>
    <w:p>
      <w:pPr>
        <w:pStyle w:val="BodyText"/>
        <w:spacing w:before="0"/>
        <w:rPr>
          <w:b w:val="0"/>
          <w:i/>
          <w:sz w:val="21"/>
        </w:rPr>
      </w:pPr>
    </w:p>
    <w:p>
      <w:pPr>
        <w:spacing w:line="249" w:lineRule="auto" w:before="1"/>
        <w:ind w:left="100" w:right="62" w:firstLine="0"/>
        <w:jc w:val="left"/>
        <w:rPr>
          <w:i/>
          <w:sz w:val="20"/>
        </w:rPr>
      </w:pPr>
      <w:r>
        <w:rPr>
          <w:i/>
          <w:color w:val="231F20"/>
          <w:spacing w:val="-1"/>
          <w:sz w:val="20"/>
        </w:rPr>
        <w:t>Original</w:t>
      </w:r>
      <w:r>
        <w:rPr>
          <w:i/>
          <w:color w:val="231F20"/>
          <w:spacing w:val="-47"/>
          <w:sz w:val="20"/>
        </w:rPr>
        <w:t> </w:t>
      </w:r>
      <w:r>
        <w:rPr>
          <w:i/>
          <w:color w:val="231F20"/>
          <w:sz w:val="20"/>
        </w:rPr>
        <w:t>article</w:t>
      </w:r>
    </w:p>
    <w:p>
      <w:pPr>
        <w:pStyle w:val="BodyText"/>
        <w:spacing w:before="0"/>
        <w:rPr>
          <w:b w:val="0"/>
          <w:i/>
          <w:sz w:val="22"/>
        </w:rPr>
      </w:pPr>
    </w:p>
    <w:p>
      <w:pPr>
        <w:pStyle w:val="BodyText"/>
        <w:rPr>
          <w:b w:val="0"/>
          <w:i/>
          <w:sz w:val="19"/>
        </w:rPr>
      </w:pPr>
    </w:p>
    <w:p>
      <w:pPr>
        <w:spacing w:line="249" w:lineRule="auto" w:before="0"/>
        <w:ind w:left="100" w:right="62" w:firstLine="0"/>
        <w:jc w:val="left"/>
        <w:rPr>
          <w:i/>
          <w:sz w:val="20"/>
        </w:rPr>
      </w:pPr>
      <w:r>
        <w:rPr>
          <w:i/>
          <w:color w:val="231F20"/>
          <w:spacing w:val="-1"/>
          <w:sz w:val="20"/>
        </w:rPr>
        <w:t>Original</w:t>
      </w:r>
      <w:r>
        <w:rPr>
          <w:i/>
          <w:color w:val="231F20"/>
          <w:spacing w:val="-47"/>
          <w:sz w:val="20"/>
        </w:rPr>
        <w:t> </w:t>
      </w:r>
      <w:r>
        <w:rPr>
          <w:i/>
          <w:color w:val="231F20"/>
          <w:sz w:val="20"/>
        </w:rPr>
        <w:t>article</w:t>
      </w:r>
    </w:p>
    <w:p>
      <w:pPr>
        <w:pStyle w:val="BodyText"/>
        <w:spacing w:before="0"/>
        <w:rPr>
          <w:b w:val="0"/>
          <w:i/>
          <w:sz w:val="21"/>
        </w:rPr>
      </w:pPr>
    </w:p>
    <w:p>
      <w:pPr>
        <w:spacing w:line="249" w:lineRule="auto" w:before="0"/>
        <w:ind w:left="100" w:right="62" w:firstLine="0"/>
        <w:jc w:val="left"/>
        <w:rPr>
          <w:i/>
          <w:sz w:val="20"/>
        </w:rPr>
      </w:pPr>
      <w:r>
        <w:rPr>
          <w:i/>
          <w:color w:val="231F20"/>
          <w:spacing w:val="-1"/>
          <w:sz w:val="20"/>
        </w:rPr>
        <w:t>Original</w:t>
      </w:r>
      <w:r>
        <w:rPr>
          <w:i/>
          <w:color w:val="231F20"/>
          <w:spacing w:val="-47"/>
          <w:sz w:val="20"/>
        </w:rPr>
        <w:t> </w:t>
      </w:r>
      <w:r>
        <w:rPr>
          <w:i/>
          <w:color w:val="231F20"/>
          <w:sz w:val="20"/>
        </w:rPr>
        <w:t>article</w:t>
      </w:r>
    </w:p>
    <w:p>
      <w:pPr>
        <w:pStyle w:val="BodyText"/>
        <w:spacing w:before="0"/>
        <w:rPr>
          <w:b w:val="0"/>
          <w:i/>
          <w:sz w:val="22"/>
        </w:rPr>
      </w:pPr>
    </w:p>
    <w:p>
      <w:pPr>
        <w:pStyle w:val="BodyText"/>
        <w:rPr>
          <w:b w:val="0"/>
          <w:i/>
          <w:sz w:val="19"/>
        </w:rPr>
      </w:pPr>
    </w:p>
    <w:p>
      <w:pPr>
        <w:spacing w:line="249" w:lineRule="auto" w:before="0"/>
        <w:ind w:left="100" w:right="249" w:firstLine="0"/>
        <w:jc w:val="left"/>
        <w:rPr>
          <w:i/>
          <w:sz w:val="20"/>
        </w:rPr>
      </w:pPr>
      <w:r>
        <w:rPr>
          <w:i/>
          <w:color w:val="231F20"/>
          <w:sz w:val="20"/>
        </w:rPr>
        <w:t>Case</w:t>
      </w:r>
      <w:r>
        <w:rPr>
          <w:i/>
          <w:color w:val="231F20"/>
          <w:spacing w:val="1"/>
          <w:sz w:val="20"/>
        </w:rPr>
        <w:t> </w:t>
      </w:r>
      <w:r>
        <w:rPr>
          <w:i/>
          <w:color w:val="231F20"/>
          <w:spacing w:val="-1"/>
          <w:sz w:val="20"/>
        </w:rPr>
        <w:t>report</w:t>
      </w:r>
      <w:r>
        <w:rPr>
          <w:i/>
          <w:color w:val="231F20"/>
          <w:sz w:val="20"/>
        </w:rPr>
        <w:t> Case</w:t>
      </w:r>
      <w:r>
        <w:rPr>
          <w:i/>
          <w:color w:val="231F20"/>
          <w:spacing w:val="1"/>
          <w:sz w:val="20"/>
        </w:rPr>
        <w:t> </w:t>
      </w:r>
      <w:r>
        <w:rPr>
          <w:i/>
          <w:color w:val="231F20"/>
          <w:spacing w:val="-1"/>
          <w:sz w:val="20"/>
        </w:rPr>
        <w:t>report</w:t>
      </w:r>
    </w:p>
    <w:p>
      <w:pPr>
        <w:pStyle w:val="BodyText"/>
        <w:spacing w:before="2"/>
        <w:rPr>
          <w:b w:val="0"/>
          <w:i/>
          <w:sz w:val="21"/>
        </w:rPr>
      </w:pPr>
    </w:p>
    <w:p>
      <w:pPr>
        <w:spacing w:line="249" w:lineRule="auto" w:before="0"/>
        <w:ind w:left="100" w:right="249" w:firstLine="0"/>
        <w:jc w:val="left"/>
        <w:rPr>
          <w:i/>
          <w:sz w:val="20"/>
        </w:rPr>
      </w:pPr>
      <w:r>
        <w:rPr>
          <w:i/>
          <w:color w:val="231F20"/>
          <w:sz w:val="20"/>
        </w:rPr>
        <w:t>Case</w:t>
      </w:r>
      <w:r>
        <w:rPr>
          <w:i/>
          <w:color w:val="231F20"/>
          <w:spacing w:val="1"/>
          <w:sz w:val="20"/>
        </w:rPr>
        <w:t> </w:t>
      </w:r>
      <w:r>
        <w:rPr>
          <w:i/>
          <w:color w:val="231F20"/>
          <w:spacing w:val="-1"/>
          <w:sz w:val="20"/>
        </w:rPr>
        <w:t>report</w:t>
      </w:r>
    </w:p>
    <w:p>
      <w:pPr>
        <w:spacing w:before="65"/>
        <w:ind w:left="637" w:right="1740" w:firstLine="0"/>
        <w:jc w:val="center"/>
        <w:rPr>
          <w:sz w:val="19"/>
        </w:rPr>
      </w:pPr>
      <w:r>
        <w:rPr/>
        <w:br w:type="column"/>
      </w:r>
      <w:r>
        <w:rPr>
          <w:color w:val="231F20"/>
          <w:spacing w:val="-1"/>
          <w:sz w:val="19"/>
        </w:rPr>
        <w:t>International Journal</w:t>
      </w:r>
      <w:r>
        <w:rPr>
          <w:color w:val="231F20"/>
          <w:spacing w:val="-2"/>
          <w:sz w:val="19"/>
        </w:rPr>
        <w:t> </w:t>
      </w:r>
      <w:r>
        <w:rPr>
          <w:color w:val="231F20"/>
          <w:spacing w:val="-1"/>
          <w:sz w:val="19"/>
        </w:rPr>
        <w:t>of Human</w:t>
      </w:r>
      <w:r>
        <w:rPr>
          <w:color w:val="231F20"/>
          <w:spacing w:val="-2"/>
          <w:sz w:val="19"/>
        </w:rPr>
        <w:t> </w:t>
      </w:r>
      <w:r>
        <w:rPr>
          <w:color w:val="231F20"/>
          <w:spacing w:val="-1"/>
          <w:sz w:val="19"/>
        </w:rPr>
        <w:t>and Health</w:t>
      </w:r>
      <w:r>
        <w:rPr>
          <w:color w:val="231F20"/>
          <w:spacing w:val="-2"/>
          <w:sz w:val="19"/>
        </w:rPr>
        <w:t> </w:t>
      </w:r>
      <w:r>
        <w:rPr>
          <w:color w:val="231F20"/>
          <w:spacing w:val="-1"/>
          <w:sz w:val="19"/>
        </w:rPr>
        <w:t>Sciences</w:t>
      </w:r>
      <w:r>
        <w:rPr>
          <w:color w:val="231F20"/>
          <w:spacing w:val="-4"/>
          <w:sz w:val="19"/>
        </w:rPr>
        <w:t> </w:t>
      </w:r>
      <w:r>
        <w:rPr>
          <w:color w:val="231F20"/>
          <w:spacing w:val="-1"/>
          <w:sz w:val="19"/>
        </w:rPr>
        <w:t>Vol. </w:t>
      </w:r>
      <w:r>
        <w:rPr>
          <w:color w:val="231F20"/>
          <w:sz w:val="19"/>
        </w:rPr>
        <w:t>06</w:t>
      </w:r>
      <w:r>
        <w:rPr>
          <w:color w:val="231F20"/>
          <w:spacing w:val="-1"/>
          <w:sz w:val="19"/>
        </w:rPr>
        <w:t> </w:t>
      </w:r>
      <w:r>
        <w:rPr>
          <w:color w:val="231F20"/>
          <w:sz w:val="19"/>
        </w:rPr>
        <w:t>No.</w:t>
      </w:r>
      <w:r>
        <w:rPr>
          <w:color w:val="231F20"/>
          <w:spacing w:val="-2"/>
          <w:sz w:val="19"/>
        </w:rPr>
        <w:t> </w:t>
      </w:r>
      <w:r>
        <w:rPr>
          <w:color w:val="231F20"/>
          <w:sz w:val="19"/>
        </w:rPr>
        <w:t>02</w:t>
      </w:r>
      <w:r>
        <w:rPr>
          <w:color w:val="231F20"/>
          <w:spacing w:val="-11"/>
          <w:sz w:val="19"/>
        </w:rPr>
        <w:t> </w:t>
      </w:r>
      <w:r>
        <w:rPr>
          <w:color w:val="231F20"/>
          <w:sz w:val="19"/>
        </w:rPr>
        <w:t>April’22</w:t>
      </w:r>
    </w:p>
    <w:p>
      <w:pPr>
        <w:pStyle w:val="Title"/>
        <w:rPr>
          <w:u w:val="none"/>
        </w:rPr>
      </w:pPr>
      <w:r>
        <w:rPr>
          <w:color w:val="231F20"/>
          <w:spacing w:val="-1"/>
          <w:u w:val="thick" w:color="231F20"/>
        </w:rPr>
        <w:t>TABLE</w:t>
      </w:r>
      <w:r>
        <w:rPr>
          <w:color w:val="231F20"/>
          <w:spacing w:val="-8"/>
          <w:u w:val="thick" w:color="231F20"/>
        </w:rPr>
        <w:t> </w:t>
      </w:r>
      <w:r>
        <w:rPr>
          <w:color w:val="231F20"/>
          <w:spacing w:val="-1"/>
          <w:u w:val="thick" w:color="231F20"/>
        </w:rPr>
        <w:t>OF</w:t>
      </w:r>
      <w:r>
        <w:rPr>
          <w:color w:val="231F20"/>
          <w:spacing w:val="-17"/>
          <w:u w:val="thick" w:color="231F20"/>
        </w:rPr>
        <w:t> </w:t>
      </w:r>
      <w:r>
        <w:rPr>
          <w:color w:val="231F20"/>
          <w:spacing w:val="-1"/>
          <w:u w:val="thick" w:color="231F20"/>
        </w:rPr>
        <w:t>CONTENTS</w:t>
      </w:r>
    </w:p>
    <w:p>
      <w:pPr>
        <w:pStyle w:val="BodyText"/>
        <w:tabs>
          <w:tab w:pos="7879" w:val="left" w:leader="none"/>
        </w:tabs>
        <w:spacing w:before="162"/>
        <w:ind w:left="100"/>
        <w:rPr>
          <w:b w:val="0"/>
          <w:i/>
        </w:rPr>
      </w:pPr>
      <w:r>
        <w:rPr>
          <w:color w:val="231F20"/>
        </w:rPr>
        <w:t>Continuous</w:t>
      </w:r>
      <w:r>
        <w:rPr>
          <w:color w:val="231F20"/>
          <w:spacing w:val="13"/>
        </w:rPr>
        <w:t> </w:t>
      </w:r>
      <w:r>
        <w:rPr>
          <w:color w:val="231F20"/>
        </w:rPr>
        <w:t>Assessment</w:t>
      </w:r>
      <w:r>
        <w:rPr>
          <w:color w:val="231F20"/>
          <w:spacing w:val="23"/>
        </w:rPr>
        <w:t> </w:t>
      </w:r>
      <w:r>
        <w:rPr>
          <w:color w:val="231F20"/>
        </w:rPr>
        <w:t>in</w:t>
      </w:r>
      <w:r>
        <w:rPr>
          <w:color w:val="231F20"/>
          <w:spacing w:val="23"/>
        </w:rPr>
        <w:t> </w:t>
      </w:r>
      <w:r>
        <w:rPr>
          <w:color w:val="231F20"/>
        </w:rPr>
        <w:t>Undergraduate</w:t>
      </w:r>
      <w:r>
        <w:rPr>
          <w:color w:val="231F20"/>
          <w:spacing w:val="24"/>
        </w:rPr>
        <w:t> </w:t>
      </w:r>
      <w:r>
        <w:rPr>
          <w:color w:val="231F20"/>
        </w:rPr>
        <w:t>Medical</w:t>
      </w:r>
      <w:r>
        <w:rPr>
          <w:color w:val="231F20"/>
          <w:spacing w:val="23"/>
        </w:rPr>
        <w:t> </w:t>
      </w:r>
      <w:r>
        <w:rPr>
          <w:color w:val="231F20"/>
        </w:rPr>
        <w:t>EducationTowards</w:t>
      </w:r>
      <w:r>
        <w:rPr>
          <w:color w:val="231F20"/>
          <w:spacing w:val="23"/>
        </w:rPr>
        <w:t> </w:t>
      </w:r>
      <w:r>
        <w:rPr>
          <w:color w:val="231F20"/>
        </w:rPr>
        <w:t>Objectivity</w:t>
        <w:tab/>
      </w:r>
      <w:r>
        <w:rPr>
          <w:b w:val="0"/>
          <w:i/>
          <w:color w:val="231F20"/>
        </w:rPr>
        <w:t>00</w:t>
      </w:r>
    </w:p>
    <w:p>
      <w:pPr>
        <w:pStyle w:val="BodyText"/>
        <w:spacing w:before="7"/>
        <w:ind w:left="100"/>
      </w:pPr>
      <w:r>
        <w:rPr>
          <w:color w:val="231F20"/>
        </w:rPr>
        <w:t>and</w:t>
      </w:r>
      <w:r>
        <w:rPr>
          <w:color w:val="231F20"/>
          <w:spacing w:val="-7"/>
        </w:rPr>
        <w:t> </w:t>
      </w:r>
      <w:r>
        <w:rPr>
          <w:color w:val="231F20"/>
        </w:rPr>
        <w:t>Standardization</w:t>
      </w:r>
    </w:p>
    <w:p>
      <w:pPr>
        <w:spacing w:before="10"/>
        <w:ind w:left="100" w:right="0" w:firstLine="0"/>
        <w:jc w:val="left"/>
        <w:rPr>
          <w:i/>
          <w:sz w:val="20"/>
        </w:rPr>
      </w:pPr>
      <w:r>
        <w:rPr>
          <w:i/>
          <w:color w:val="231F20"/>
          <w:sz w:val="20"/>
        </w:rPr>
        <w:t>Salam</w:t>
      </w:r>
      <w:r>
        <w:rPr>
          <w:i/>
          <w:color w:val="231F20"/>
          <w:spacing w:val="-9"/>
          <w:sz w:val="20"/>
        </w:rPr>
        <w:t> </w:t>
      </w:r>
      <w:r>
        <w:rPr>
          <w:i/>
          <w:color w:val="231F20"/>
          <w:sz w:val="20"/>
        </w:rPr>
        <w:t>A</w:t>
      </w:r>
      <w:r>
        <w:rPr>
          <w:i/>
          <w:color w:val="231F20"/>
          <w:sz w:val="20"/>
          <w:vertAlign w:val="superscript"/>
        </w:rPr>
        <w:t>1</w:t>
      </w:r>
      <w:r>
        <w:rPr>
          <w:i/>
          <w:color w:val="231F20"/>
          <w:sz w:val="20"/>
          <w:vertAlign w:val="baseline"/>
        </w:rPr>
        <w:t>,</w:t>
      </w:r>
      <w:r>
        <w:rPr>
          <w:i/>
          <w:color w:val="231F20"/>
          <w:spacing w:val="-5"/>
          <w:sz w:val="20"/>
          <w:vertAlign w:val="baseline"/>
        </w:rPr>
        <w:t> </w:t>
      </w:r>
      <w:r>
        <w:rPr>
          <w:i/>
          <w:color w:val="231F20"/>
          <w:sz w:val="20"/>
          <w:vertAlign w:val="baseline"/>
        </w:rPr>
        <w:t>Yousuf</w:t>
      </w:r>
      <w:r>
        <w:rPr>
          <w:i/>
          <w:color w:val="231F20"/>
          <w:spacing w:val="-4"/>
          <w:sz w:val="20"/>
          <w:vertAlign w:val="baseline"/>
        </w:rPr>
        <w:t> </w:t>
      </w:r>
      <w:r>
        <w:rPr>
          <w:i/>
          <w:color w:val="231F20"/>
          <w:sz w:val="20"/>
          <w:vertAlign w:val="baseline"/>
        </w:rPr>
        <w:t>R</w:t>
      </w:r>
      <w:r>
        <w:rPr>
          <w:i/>
          <w:color w:val="231F20"/>
          <w:sz w:val="20"/>
          <w:vertAlign w:val="superscript"/>
        </w:rPr>
        <w:t>2</w:t>
      </w:r>
      <w:r>
        <w:rPr>
          <w:i/>
          <w:color w:val="231F20"/>
          <w:sz w:val="20"/>
          <w:vertAlign w:val="baseline"/>
        </w:rPr>
        <w:t>,</w:t>
      </w:r>
      <w:r>
        <w:rPr>
          <w:i/>
          <w:color w:val="231F20"/>
          <w:spacing w:val="-9"/>
          <w:sz w:val="20"/>
          <w:vertAlign w:val="baseline"/>
        </w:rPr>
        <w:t> </w:t>
      </w:r>
      <w:r>
        <w:rPr>
          <w:i/>
          <w:color w:val="231F20"/>
          <w:sz w:val="20"/>
          <w:vertAlign w:val="baseline"/>
        </w:rPr>
        <w:t>Allhiani</w:t>
      </w:r>
      <w:r>
        <w:rPr>
          <w:i/>
          <w:color w:val="231F20"/>
          <w:spacing w:val="-5"/>
          <w:sz w:val="20"/>
          <w:vertAlign w:val="baseline"/>
        </w:rPr>
        <w:t> </w:t>
      </w:r>
      <w:r>
        <w:rPr>
          <w:i/>
          <w:color w:val="231F20"/>
          <w:sz w:val="20"/>
          <w:vertAlign w:val="baseline"/>
        </w:rPr>
        <w:t>RF</w:t>
      </w:r>
      <w:r>
        <w:rPr>
          <w:i/>
          <w:color w:val="231F20"/>
          <w:sz w:val="20"/>
          <w:vertAlign w:val="superscript"/>
        </w:rPr>
        <w:t>3</w:t>
      </w:r>
      <w:r>
        <w:rPr>
          <w:i/>
          <w:color w:val="231F20"/>
          <w:sz w:val="20"/>
          <w:vertAlign w:val="baseline"/>
        </w:rPr>
        <w:t>,</w:t>
      </w:r>
      <w:r>
        <w:rPr>
          <w:i/>
          <w:color w:val="231F20"/>
          <w:spacing w:val="-5"/>
          <w:sz w:val="20"/>
          <w:vertAlign w:val="baseline"/>
        </w:rPr>
        <w:t> </w:t>
      </w:r>
      <w:r>
        <w:rPr>
          <w:i/>
          <w:color w:val="231F20"/>
          <w:sz w:val="20"/>
          <w:vertAlign w:val="baseline"/>
        </w:rPr>
        <w:t>Zainol</w:t>
      </w:r>
      <w:r>
        <w:rPr>
          <w:i/>
          <w:color w:val="231F20"/>
          <w:spacing w:val="-6"/>
          <w:sz w:val="20"/>
          <w:vertAlign w:val="baseline"/>
        </w:rPr>
        <w:t> </w:t>
      </w:r>
      <w:r>
        <w:rPr>
          <w:i/>
          <w:color w:val="231F20"/>
          <w:sz w:val="20"/>
          <w:vertAlign w:val="baseline"/>
        </w:rPr>
        <w:t>J</w:t>
      </w:r>
      <w:r>
        <w:rPr>
          <w:i/>
          <w:color w:val="231F20"/>
          <w:sz w:val="20"/>
          <w:vertAlign w:val="superscript"/>
        </w:rPr>
        <w:t>4</w:t>
      </w:r>
    </w:p>
    <w:p>
      <w:pPr>
        <w:pStyle w:val="BodyText"/>
        <w:ind w:left="100"/>
      </w:pPr>
      <w:r>
        <w:rPr>
          <w:color w:val="231F20"/>
          <w:w w:val="90"/>
        </w:rPr>
        <w:t>A</w:t>
      </w:r>
      <w:r>
        <w:rPr>
          <w:color w:val="231F20"/>
          <w:spacing w:val="-11"/>
          <w:w w:val="90"/>
        </w:rPr>
        <w:t> </w:t>
      </w:r>
      <w:r>
        <w:rPr>
          <w:color w:val="231F20"/>
          <w:w w:val="90"/>
        </w:rPr>
        <w:t>Systematic</w:t>
      </w:r>
      <w:r>
        <w:rPr>
          <w:color w:val="231F20"/>
          <w:spacing w:val="2"/>
          <w:w w:val="90"/>
        </w:rPr>
        <w:t> </w:t>
      </w:r>
      <w:r>
        <w:rPr>
          <w:color w:val="231F20"/>
          <w:w w:val="90"/>
        </w:rPr>
        <w:t>Review</w:t>
      </w:r>
      <w:r>
        <w:rPr>
          <w:color w:val="231F20"/>
          <w:spacing w:val="2"/>
          <w:w w:val="90"/>
        </w:rPr>
        <w:t> </w:t>
      </w:r>
      <w:r>
        <w:rPr>
          <w:color w:val="231F20"/>
          <w:w w:val="90"/>
        </w:rPr>
        <w:t>on</w:t>
      </w:r>
      <w:r>
        <w:rPr>
          <w:color w:val="231F20"/>
          <w:spacing w:val="3"/>
          <w:w w:val="90"/>
        </w:rPr>
        <w:t> </w:t>
      </w:r>
      <w:r>
        <w:rPr>
          <w:color w:val="231F20"/>
          <w:w w:val="90"/>
        </w:rPr>
        <w:t>Environmental</w:t>
      </w:r>
      <w:r>
        <w:rPr>
          <w:color w:val="231F20"/>
          <w:spacing w:val="4"/>
          <w:w w:val="90"/>
        </w:rPr>
        <w:t> </w:t>
      </w:r>
      <w:r>
        <w:rPr>
          <w:color w:val="231F20"/>
          <w:w w:val="90"/>
        </w:rPr>
        <w:t>Factors</w:t>
      </w:r>
      <w:r>
        <w:rPr>
          <w:color w:val="231F20"/>
          <w:spacing w:val="3"/>
          <w:w w:val="90"/>
        </w:rPr>
        <w:t> </w:t>
      </w:r>
      <w:r>
        <w:rPr>
          <w:color w:val="231F20"/>
          <w:w w:val="90"/>
        </w:rPr>
        <w:t>of</w:t>
      </w:r>
      <w:r>
        <w:rPr>
          <w:color w:val="231F20"/>
          <w:spacing w:val="-10"/>
          <w:w w:val="90"/>
        </w:rPr>
        <w:t> </w:t>
      </w:r>
      <w:r>
        <w:rPr>
          <w:color w:val="231F20"/>
          <w:w w:val="90"/>
        </w:rPr>
        <w:t>Autism</w:t>
      </w:r>
      <w:r>
        <w:rPr>
          <w:color w:val="231F20"/>
          <w:spacing w:val="2"/>
          <w:w w:val="90"/>
        </w:rPr>
        <w:t> </w:t>
      </w:r>
      <w:r>
        <w:rPr>
          <w:color w:val="231F20"/>
          <w:w w:val="90"/>
        </w:rPr>
        <w:t>Spectrum</w:t>
      </w:r>
      <w:r>
        <w:rPr>
          <w:color w:val="231F20"/>
          <w:spacing w:val="2"/>
          <w:w w:val="90"/>
        </w:rPr>
        <w:t> </w:t>
      </w:r>
      <w:r>
        <w:rPr>
          <w:color w:val="231F20"/>
          <w:w w:val="90"/>
        </w:rPr>
        <w:t>Disorder</w:t>
      </w:r>
      <w:r>
        <w:rPr>
          <w:color w:val="231F20"/>
          <w:spacing w:val="-2"/>
          <w:w w:val="90"/>
        </w:rPr>
        <w:t> </w:t>
      </w:r>
      <w:r>
        <w:rPr>
          <w:color w:val="231F20"/>
          <w:w w:val="90"/>
        </w:rPr>
        <w:t>in</w:t>
      </w:r>
      <w:r>
        <w:rPr>
          <w:color w:val="231F20"/>
          <w:spacing w:val="3"/>
          <w:w w:val="90"/>
        </w:rPr>
        <w:t> </w:t>
      </w:r>
      <w:r>
        <w:rPr>
          <w:color w:val="231F20"/>
          <w:w w:val="90"/>
        </w:rPr>
        <w:t>Bangladesh</w:t>
      </w:r>
    </w:p>
    <w:p>
      <w:pPr>
        <w:spacing w:line="249" w:lineRule="auto" w:before="10"/>
        <w:ind w:left="100" w:right="1483" w:firstLine="0"/>
        <w:jc w:val="left"/>
        <w:rPr>
          <w:i/>
          <w:sz w:val="20"/>
        </w:rPr>
      </w:pPr>
      <w:r>
        <w:rPr>
          <w:i/>
          <w:color w:val="231F20"/>
          <w:sz w:val="20"/>
        </w:rPr>
        <w:t>Md. Shahid Khan</w:t>
      </w:r>
      <w:r>
        <w:rPr>
          <w:i/>
          <w:color w:val="231F20"/>
          <w:sz w:val="20"/>
          <w:vertAlign w:val="superscript"/>
        </w:rPr>
        <w:t>1</w:t>
      </w:r>
      <w:r>
        <w:rPr>
          <w:i/>
          <w:color w:val="231F20"/>
          <w:sz w:val="20"/>
          <w:vertAlign w:val="baseline"/>
        </w:rPr>
        <w:t>, Shafi Mohammad Tareq</w:t>
      </w:r>
      <w:r>
        <w:rPr>
          <w:i/>
          <w:color w:val="231F20"/>
          <w:sz w:val="20"/>
          <w:vertAlign w:val="superscript"/>
        </w:rPr>
        <w:t>2</w:t>
      </w:r>
      <w:r>
        <w:rPr>
          <w:i/>
          <w:color w:val="231F20"/>
          <w:sz w:val="20"/>
          <w:vertAlign w:val="baseline"/>
        </w:rPr>
        <w:t>, Mohammad Alamgir Kabir</w:t>
      </w:r>
      <w:r>
        <w:rPr>
          <w:i/>
          <w:color w:val="231F20"/>
          <w:sz w:val="20"/>
          <w:vertAlign w:val="superscript"/>
        </w:rPr>
        <w:t>3</w:t>
      </w:r>
      <w:r>
        <w:rPr>
          <w:i/>
          <w:color w:val="231F20"/>
          <w:spacing w:val="1"/>
          <w:sz w:val="20"/>
          <w:vertAlign w:val="baseline"/>
        </w:rPr>
        <w:t> </w:t>
      </w:r>
      <w:r>
        <w:rPr>
          <w:b/>
          <w:color w:val="231F20"/>
          <w:w w:val="95"/>
          <w:sz w:val="20"/>
          <w:vertAlign w:val="baseline"/>
        </w:rPr>
        <w:t>Towards</w:t>
      </w:r>
      <w:r>
        <w:rPr>
          <w:b/>
          <w:color w:val="231F20"/>
          <w:spacing w:val="23"/>
          <w:w w:val="95"/>
          <w:sz w:val="20"/>
          <w:vertAlign w:val="baseline"/>
        </w:rPr>
        <w:t> </w:t>
      </w:r>
      <w:r>
        <w:rPr>
          <w:b/>
          <w:color w:val="231F20"/>
          <w:w w:val="95"/>
          <w:sz w:val="20"/>
          <w:vertAlign w:val="baseline"/>
        </w:rPr>
        <w:t>Techno-human:</w:t>
      </w:r>
      <w:r>
        <w:rPr>
          <w:b/>
          <w:color w:val="231F20"/>
          <w:spacing w:val="12"/>
          <w:w w:val="95"/>
          <w:sz w:val="20"/>
          <w:vertAlign w:val="baseline"/>
        </w:rPr>
        <w:t> </w:t>
      </w:r>
      <w:r>
        <w:rPr>
          <w:b/>
          <w:color w:val="231F20"/>
          <w:w w:val="95"/>
          <w:sz w:val="20"/>
          <w:vertAlign w:val="baseline"/>
        </w:rPr>
        <w:t>A</w:t>
      </w:r>
      <w:r>
        <w:rPr>
          <w:b/>
          <w:color w:val="231F20"/>
          <w:spacing w:val="11"/>
          <w:w w:val="95"/>
          <w:sz w:val="20"/>
          <w:vertAlign w:val="baseline"/>
        </w:rPr>
        <w:t> </w:t>
      </w:r>
      <w:r>
        <w:rPr>
          <w:b/>
          <w:color w:val="231F20"/>
          <w:w w:val="95"/>
          <w:sz w:val="20"/>
          <w:vertAlign w:val="baseline"/>
        </w:rPr>
        <w:t>Brief</w:t>
      </w:r>
      <w:r>
        <w:rPr>
          <w:b/>
          <w:color w:val="231F20"/>
          <w:spacing w:val="29"/>
          <w:w w:val="95"/>
          <w:sz w:val="20"/>
          <w:vertAlign w:val="baseline"/>
        </w:rPr>
        <w:t> </w:t>
      </w:r>
      <w:r>
        <w:rPr>
          <w:b/>
          <w:color w:val="231F20"/>
          <w:w w:val="95"/>
          <w:sz w:val="20"/>
          <w:vertAlign w:val="baseline"/>
        </w:rPr>
        <w:t>History</w:t>
      </w:r>
      <w:r>
        <w:rPr>
          <w:b/>
          <w:color w:val="231F20"/>
          <w:spacing w:val="30"/>
          <w:w w:val="95"/>
          <w:sz w:val="20"/>
          <w:vertAlign w:val="baseline"/>
        </w:rPr>
        <w:t> </w:t>
      </w:r>
      <w:r>
        <w:rPr>
          <w:b/>
          <w:color w:val="231F20"/>
          <w:w w:val="95"/>
          <w:sz w:val="20"/>
          <w:vertAlign w:val="baseline"/>
        </w:rPr>
        <w:t>of</w:t>
      </w:r>
      <w:r>
        <w:rPr>
          <w:b/>
          <w:color w:val="231F20"/>
          <w:spacing w:val="10"/>
          <w:w w:val="95"/>
          <w:sz w:val="20"/>
          <w:vertAlign w:val="baseline"/>
        </w:rPr>
        <w:t> </w:t>
      </w:r>
      <w:r>
        <w:rPr>
          <w:b/>
          <w:color w:val="231F20"/>
          <w:w w:val="95"/>
          <w:sz w:val="20"/>
          <w:vertAlign w:val="baseline"/>
        </w:rPr>
        <w:t>Artificial</w:t>
      </w:r>
      <w:r>
        <w:rPr>
          <w:b/>
          <w:color w:val="231F20"/>
          <w:spacing w:val="28"/>
          <w:w w:val="95"/>
          <w:sz w:val="20"/>
          <w:vertAlign w:val="baseline"/>
        </w:rPr>
        <w:t> </w:t>
      </w:r>
      <w:r>
        <w:rPr>
          <w:b/>
          <w:color w:val="231F20"/>
          <w:w w:val="95"/>
          <w:sz w:val="20"/>
          <w:vertAlign w:val="baseline"/>
        </w:rPr>
        <w:t>Limbs</w:t>
      </w:r>
      <w:r>
        <w:rPr>
          <w:b/>
          <w:color w:val="231F20"/>
          <w:spacing w:val="29"/>
          <w:w w:val="95"/>
          <w:sz w:val="20"/>
          <w:vertAlign w:val="baseline"/>
        </w:rPr>
        <w:t> </w:t>
      </w:r>
      <w:r>
        <w:rPr>
          <w:b/>
          <w:color w:val="231F20"/>
          <w:w w:val="95"/>
          <w:sz w:val="20"/>
          <w:vertAlign w:val="baseline"/>
        </w:rPr>
        <w:t>and</w:t>
      </w:r>
      <w:r>
        <w:rPr>
          <w:b/>
          <w:color w:val="231F20"/>
          <w:spacing w:val="30"/>
          <w:w w:val="95"/>
          <w:sz w:val="20"/>
          <w:vertAlign w:val="baseline"/>
        </w:rPr>
        <w:t> </w:t>
      </w:r>
      <w:r>
        <w:rPr>
          <w:b/>
          <w:color w:val="231F20"/>
          <w:w w:val="95"/>
          <w:sz w:val="20"/>
          <w:vertAlign w:val="baseline"/>
        </w:rPr>
        <w:t>Organs</w:t>
      </w:r>
      <w:r>
        <w:rPr>
          <w:b/>
          <w:color w:val="231F20"/>
          <w:spacing w:val="-45"/>
          <w:w w:val="95"/>
          <w:sz w:val="20"/>
          <w:vertAlign w:val="baseline"/>
        </w:rPr>
        <w:t> </w:t>
      </w:r>
      <w:r>
        <w:rPr>
          <w:i/>
          <w:color w:val="231F20"/>
          <w:sz w:val="20"/>
          <w:vertAlign w:val="baseline"/>
        </w:rPr>
        <w:t>Tayyibe</w:t>
      </w:r>
      <w:r>
        <w:rPr>
          <w:i/>
          <w:color w:val="231F20"/>
          <w:spacing w:val="-1"/>
          <w:sz w:val="20"/>
          <w:vertAlign w:val="baseline"/>
        </w:rPr>
        <w:t> </w:t>
      </w:r>
      <w:r>
        <w:rPr>
          <w:i/>
          <w:color w:val="231F20"/>
          <w:sz w:val="20"/>
          <w:vertAlign w:val="baseline"/>
        </w:rPr>
        <w:t>Bardakçı</w:t>
      </w:r>
    </w:p>
    <w:p>
      <w:pPr>
        <w:pStyle w:val="BodyText"/>
        <w:spacing w:line="249" w:lineRule="auto" w:before="2"/>
        <w:ind w:left="100" w:right="881"/>
      </w:pPr>
      <w:r>
        <w:rPr>
          <w:color w:val="020408"/>
          <w:spacing w:val="-1"/>
        </w:rPr>
        <w:t>Parents’</w:t>
      </w:r>
      <w:r>
        <w:rPr>
          <w:color w:val="020408"/>
          <w:spacing w:val="-13"/>
        </w:rPr>
        <w:t> </w:t>
      </w:r>
      <w:r>
        <w:rPr>
          <w:color w:val="020408"/>
          <w:spacing w:val="-1"/>
        </w:rPr>
        <w:t>Perception</w:t>
      </w:r>
      <w:r>
        <w:rPr>
          <w:color w:val="020408"/>
          <w:spacing w:val="-2"/>
        </w:rPr>
        <w:t> </w:t>
      </w:r>
      <w:r>
        <w:rPr>
          <w:color w:val="020408"/>
          <w:spacing w:val="-1"/>
        </w:rPr>
        <w:t>Towards</w:t>
      </w:r>
      <w:r>
        <w:rPr>
          <w:color w:val="020408"/>
          <w:spacing w:val="2"/>
        </w:rPr>
        <w:t> </w:t>
      </w:r>
      <w:r>
        <w:rPr>
          <w:color w:val="020408"/>
          <w:spacing w:val="-1"/>
        </w:rPr>
        <w:t>the</w:t>
      </w:r>
      <w:r>
        <w:rPr>
          <w:color w:val="020408"/>
          <w:spacing w:val="2"/>
        </w:rPr>
        <w:t> </w:t>
      </w:r>
      <w:r>
        <w:rPr>
          <w:color w:val="020408"/>
          <w:spacing w:val="-1"/>
        </w:rPr>
        <w:t>National</w:t>
      </w:r>
      <w:r>
        <w:rPr>
          <w:color w:val="020408"/>
          <w:spacing w:val="2"/>
        </w:rPr>
        <w:t> </w:t>
      </w:r>
      <w:r>
        <w:rPr>
          <w:color w:val="020408"/>
          <w:spacing w:val="-1"/>
        </w:rPr>
        <w:t>COVID-19</w:t>
      </w:r>
      <w:r>
        <w:rPr>
          <w:color w:val="020408"/>
          <w:spacing w:val="2"/>
        </w:rPr>
        <w:t> </w:t>
      </w:r>
      <w:r>
        <w:rPr>
          <w:color w:val="020408"/>
          <w:spacing w:val="-1"/>
        </w:rPr>
        <w:t>Immunisation</w:t>
      </w:r>
      <w:r>
        <w:rPr>
          <w:color w:val="020408"/>
          <w:spacing w:val="2"/>
        </w:rPr>
        <w:t> </w:t>
      </w:r>
      <w:r>
        <w:rPr>
          <w:color w:val="020408"/>
        </w:rPr>
        <w:t>Programme</w:t>
      </w:r>
      <w:r>
        <w:rPr>
          <w:color w:val="020408"/>
          <w:spacing w:val="2"/>
        </w:rPr>
        <w:t> </w:t>
      </w:r>
      <w:r>
        <w:rPr>
          <w:color w:val="020408"/>
        </w:rPr>
        <w:t>for</w:t>
      </w:r>
      <w:r>
        <w:rPr>
          <w:color w:val="020408"/>
          <w:spacing w:val="-47"/>
        </w:rPr>
        <w:t> </w:t>
      </w:r>
      <w:r>
        <w:rPr>
          <w:color w:val="020408"/>
          <w:spacing w:val="-1"/>
        </w:rPr>
        <w:t>Children </w:t>
      </w:r>
      <w:r>
        <w:rPr>
          <w:color w:val="020408"/>
        </w:rPr>
        <w:t>(PICKids):</w:t>
      </w:r>
      <w:r>
        <w:rPr>
          <w:color w:val="020408"/>
          <w:spacing w:val="-12"/>
        </w:rPr>
        <w:t> </w:t>
      </w:r>
      <w:r>
        <w:rPr>
          <w:color w:val="020408"/>
        </w:rPr>
        <w:t>A</w:t>
      </w:r>
      <w:r>
        <w:rPr>
          <w:color w:val="020408"/>
          <w:spacing w:val="-12"/>
        </w:rPr>
        <w:t> </w:t>
      </w:r>
      <w:r>
        <w:rPr>
          <w:color w:val="020408"/>
        </w:rPr>
        <w:t>Cross-sectional,</w:t>
      </w:r>
      <w:r>
        <w:rPr>
          <w:color w:val="020408"/>
          <w:spacing w:val="-1"/>
        </w:rPr>
        <w:t> </w:t>
      </w:r>
      <w:r>
        <w:rPr>
          <w:color w:val="020408"/>
        </w:rPr>
        <w:t>Internet-Based</w:t>
      </w:r>
      <w:r>
        <w:rPr>
          <w:color w:val="020408"/>
          <w:spacing w:val="-1"/>
        </w:rPr>
        <w:t> </w:t>
      </w:r>
      <w:r>
        <w:rPr>
          <w:color w:val="020408"/>
        </w:rPr>
        <w:t>Survey</w:t>
      </w:r>
    </w:p>
    <w:p>
      <w:pPr>
        <w:spacing w:line="249" w:lineRule="auto" w:before="2"/>
        <w:ind w:left="100" w:right="881" w:firstLine="0"/>
        <w:jc w:val="left"/>
        <w:rPr>
          <w:i/>
          <w:sz w:val="20"/>
        </w:rPr>
      </w:pPr>
      <w:r>
        <w:rPr>
          <w:i/>
          <w:color w:val="231F20"/>
          <w:spacing w:val="-1"/>
          <w:sz w:val="20"/>
        </w:rPr>
        <w:t>Ishak</w:t>
      </w:r>
      <w:r>
        <w:rPr>
          <w:i/>
          <w:color w:val="231F20"/>
          <w:spacing w:val="-9"/>
          <w:sz w:val="20"/>
        </w:rPr>
        <w:t> </w:t>
      </w:r>
      <w:r>
        <w:rPr>
          <w:i/>
          <w:color w:val="231F20"/>
          <w:spacing w:val="-1"/>
          <w:sz w:val="20"/>
        </w:rPr>
        <w:t>Mas’ud</w:t>
      </w:r>
      <w:r>
        <w:rPr>
          <w:i/>
          <w:color w:val="231F20"/>
          <w:spacing w:val="-1"/>
          <w:sz w:val="20"/>
          <w:vertAlign w:val="superscript"/>
        </w:rPr>
        <w:t>1</w:t>
      </w:r>
      <w:r>
        <w:rPr>
          <w:i/>
          <w:color w:val="231F20"/>
          <w:spacing w:val="-1"/>
          <w:sz w:val="20"/>
          <w:vertAlign w:val="baseline"/>
        </w:rPr>
        <w:t>,</w:t>
      </w:r>
      <w:r>
        <w:rPr>
          <w:i/>
          <w:color w:val="231F20"/>
          <w:spacing w:val="-8"/>
          <w:sz w:val="20"/>
          <w:vertAlign w:val="baseline"/>
        </w:rPr>
        <w:t> </w:t>
      </w:r>
      <w:r>
        <w:rPr>
          <w:i/>
          <w:color w:val="231F20"/>
          <w:spacing w:val="-1"/>
          <w:sz w:val="20"/>
          <w:vertAlign w:val="baseline"/>
        </w:rPr>
        <w:t>Surina</w:t>
      </w:r>
      <w:r>
        <w:rPr>
          <w:i/>
          <w:color w:val="231F20"/>
          <w:spacing w:val="-8"/>
          <w:sz w:val="20"/>
          <w:vertAlign w:val="baseline"/>
        </w:rPr>
        <w:t> </w:t>
      </w:r>
      <w:r>
        <w:rPr>
          <w:i/>
          <w:color w:val="231F20"/>
          <w:spacing w:val="-1"/>
          <w:sz w:val="20"/>
          <w:vertAlign w:val="baseline"/>
        </w:rPr>
        <w:t>Mohamad</w:t>
      </w:r>
      <w:r>
        <w:rPr>
          <w:i/>
          <w:color w:val="231F20"/>
          <w:spacing w:val="-9"/>
          <w:sz w:val="20"/>
          <w:vertAlign w:val="baseline"/>
        </w:rPr>
        <w:t> </w:t>
      </w:r>
      <w:r>
        <w:rPr>
          <w:i/>
          <w:color w:val="231F20"/>
          <w:spacing w:val="-1"/>
          <w:sz w:val="20"/>
          <w:vertAlign w:val="baseline"/>
        </w:rPr>
        <w:t>Shafi</w:t>
      </w:r>
      <w:r>
        <w:rPr>
          <w:i/>
          <w:color w:val="231F20"/>
          <w:spacing w:val="-1"/>
          <w:sz w:val="20"/>
          <w:vertAlign w:val="superscript"/>
        </w:rPr>
        <w:t>2</w:t>
      </w:r>
      <w:r>
        <w:rPr>
          <w:i/>
          <w:color w:val="231F20"/>
          <w:spacing w:val="-1"/>
          <w:sz w:val="20"/>
          <w:vertAlign w:val="baseline"/>
        </w:rPr>
        <w:t>,</w:t>
      </w:r>
      <w:r>
        <w:rPr>
          <w:i/>
          <w:color w:val="231F20"/>
          <w:spacing w:val="-8"/>
          <w:sz w:val="20"/>
          <w:vertAlign w:val="baseline"/>
        </w:rPr>
        <w:t> </w:t>
      </w:r>
      <w:r>
        <w:rPr>
          <w:i/>
          <w:color w:val="231F20"/>
          <w:sz w:val="20"/>
          <w:vertAlign w:val="baseline"/>
        </w:rPr>
        <w:t>Mohd</w:t>
      </w:r>
      <w:r>
        <w:rPr>
          <w:i/>
          <w:color w:val="231F20"/>
          <w:spacing w:val="-8"/>
          <w:sz w:val="20"/>
          <w:vertAlign w:val="baseline"/>
        </w:rPr>
        <w:t> </w:t>
      </w:r>
      <w:r>
        <w:rPr>
          <w:i/>
          <w:color w:val="231F20"/>
          <w:sz w:val="20"/>
          <w:vertAlign w:val="baseline"/>
        </w:rPr>
        <w:t>Zulkifli</w:t>
      </w:r>
      <w:r>
        <w:rPr>
          <w:i/>
          <w:color w:val="231F20"/>
          <w:spacing w:val="-12"/>
          <w:sz w:val="20"/>
          <w:vertAlign w:val="baseline"/>
        </w:rPr>
        <w:t> </w:t>
      </w:r>
      <w:r>
        <w:rPr>
          <w:i/>
          <w:color w:val="231F20"/>
          <w:sz w:val="20"/>
          <w:vertAlign w:val="baseline"/>
        </w:rPr>
        <w:t>Awang</w:t>
      </w:r>
      <w:r>
        <w:rPr>
          <w:i/>
          <w:color w:val="231F20"/>
          <w:sz w:val="20"/>
          <w:vertAlign w:val="superscript"/>
        </w:rPr>
        <w:t>2</w:t>
      </w:r>
      <w:r>
        <w:rPr>
          <w:i/>
          <w:color w:val="231F20"/>
          <w:sz w:val="20"/>
          <w:vertAlign w:val="baseline"/>
        </w:rPr>
        <w:t>,</w:t>
      </w:r>
      <w:r>
        <w:rPr>
          <w:i/>
          <w:color w:val="231F20"/>
          <w:spacing w:val="-9"/>
          <w:sz w:val="20"/>
          <w:vertAlign w:val="baseline"/>
        </w:rPr>
        <w:t> </w:t>
      </w:r>
      <w:r>
        <w:rPr>
          <w:i/>
          <w:color w:val="231F20"/>
          <w:sz w:val="20"/>
          <w:vertAlign w:val="baseline"/>
        </w:rPr>
        <w:t>Nurul</w:t>
      </w:r>
      <w:r>
        <w:rPr>
          <w:i/>
          <w:color w:val="231F20"/>
          <w:spacing w:val="-12"/>
          <w:sz w:val="20"/>
          <w:vertAlign w:val="baseline"/>
        </w:rPr>
        <w:t> </w:t>
      </w:r>
      <w:r>
        <w:rPr>
          <w:i/>
          <w:color w:val="231F20"/>
          <w:sz w:val="20"/>
          <w:vertAlign w:val="baseline"/>
        </w:rPr>
        <w:t>Aisyah</w:t>
      </w:r>
      <w:r>
        <w:rPr>
          <w:i/>
          <w:color w:val="231F20"/>
          <w:spacing w:val="-12"/>
          <w:sz w:val="20"/>
          <w:vertAlign w:val="baseline"/>
        </w:rPr>
        <w:t> </w:t>
      </w:r>
      <w:r>
        <w:rPr>
          <w:i/>
          <w:color w:val="231F20"/>
          <w:sz w:val="20"/>
          <w:vertAlign w:val="baseline"/>
        </w:rPr>
        <w:t>Amir</w:t>
      </w:r>
      <w:r>
        <w:rPr>
          <w:i/>
          <w:color w:val="231F20"/>
          <w:spacing w:val="-8"/>
          <w:sz w:val="20"/>
          <w:vertAlign w:val="baseline"/>
        </w:rPr>
        <w:t> </w:t>
      </w:r>
      <w:r>
        <w:rPr>
          <w:i/>
          <w:color w:val="231F20"/>
          <w:sz w:val="20"/>
          <w:vertAlign w:val="baseline"/>
        </w:rPr>
        <w:t>Ramli</w:t>
      </w:r>
      <w:r>
        <w:rPr>
          <w:i/>
          <w:color w:val="231F20"/>
          <w:sz w:val="20"/>
          <w:vertAlign w:val="superscript"/>
        </w:rPr>
        <w:t>2</w:t>
      </w:r>
      <w:r>
        <w:rPr>
          <w:i/>
          <w:color w:val="231F20"/>
          <w:sz w:val="20"/>
          <w:vertAlign w:val="baseline"/>
        </w:rPr>
        <w:t>,</w:t>
      </w:r>
      <w:r>
        <w:rPr>
          <w:i/>
          <w:color w:val="231F20"/>
          <w:spacing w:val="-47"/>
          <w:sz w:val="20"/>
          <w:vertAlign w:val="baseline"/>
        </w:rPr>
        <w:t> </w:t>
      </w:r>
      <w:r>
        <w:rPr>
          <w:i/>
          <w:color w:val="231F20"/>
          <w:sz w:val="20"/>
          <w:vertAlign w:val="baseline"/>
        </w:rPr>
        <w:t>Izzati</w:t>
      </w:r>
      <w:r>
        <w:rPr>
          <w:i/>
          <w:color w:val="231F20"/>
          <w:spacing w:val="-5"/>
          <w:sz w:val="20"/>
          <w:vertAlign w:val="baseline"/>
        </w:rPr>
        <w:t> </w:t>
      </w:r>
      <w:r>
        <w:rPr>
          <w:i/>
          <w:color w:val="231F20"/>
          <w:sz w:val="20"/>
          <w:vertAlign w:val="baseline"/>
        </w:rPr>
        <w:t>Aminah Subhan</w:t>
      </w:r>
      <w:r>
        <w:rPr>
          <w:i/>
          <w:color w:val="231F20"/>
          <w:sz w:val="20"/>
          <w:vertAlign w:val="superscript"/>
        </w:rPr>
        <w:t>2</w:t>
      </w:r>
    </w:p>
    <w:p>
      <w:pPr>
        <w:spacing w:line="249" w:lineRule="auto" w:before="2"/>
        <w:ind w:left="100" w:right="881" w:firstLine="0"/>
        <w:jc w:val="left"/>
        <w:rPr>
          <w:b/>
          <w:sz w:val="20"/>
        </w:rPr>
      </w:pPr>
      <w:r>
        <w:rPr>
          <w:b/>
          <w:color w:val="231F20"/>
          <w:sz w:val="20"/>
        </w:rPr>
        <w:t>Predictive factors for severe COVID-19 infection in Terengganu state of Malaysia.</w:t>
      </w:r>
      <w:r>
        <w:rPr>
          <w:b/>
          <w:color w:val="231F20"/>
          <w:spacing w:val="1"/>
          <w:sz w:val="20"/>
        </w:rPr>
        <w:t> </w:t>
      </w:r>
      <w:r>
        <w:rPr>
          <w:i/>
          <w:color w:val="231F20"/>
          <w:sz w:val="20"/>
        </w:rPr>
        <w:t>Hafizuddin</w:t>
      </w:r>
      <w:r>
        <w:rPr>
          <w:i/>
          <w:color w:val="231F20"/>
          <w:spacing w:val="14"/>
          <w:sz w:val="20"/>
        </w:rPr>
        <w:t> </w:t>
      </w:r>
      <w:r>
        <w:rPr>
          <w:i/>
          <w:color w:val="231F20"/>
          <w:sz w:val="20"/>
        </w:rPr>
        <w:t>Awang</w:t>
      </w:r>
      <w:r>
        <w:rPr>
          <w:i/>
          <w:color w:val="231F20"/>
          <w:sz w:val="20"/>
          <w:vertAlign w:val="superscript"/>
        </w:rPr>
        <w:t>1</w:t>
      </w:r>
      <w:r>
        <w:rPr>
          <w:i/>
          <w:color w:val="231F20"/>
          <w:sz w:val="20"/>
          <w:vertAlign w:val="baseline"/>
        </w:rPr>
        <w:t>,</w:t>
      </w:r>
      <w:r>
        <w:rPr>
          <w:i/>
          <w:color w:val="231F20"/>
          <w:spacing w:val="17"/>
          <w:sz w:val="20"/>
          <w:vertAlign w:val="baseline"/>
        </w:rPr>
        <w:t> </w:t>
      </w:r>
      <w:r>
        <w:rPr>
          <w:i/>
          <w:color w:val="231F20"/>
          <w:sz w:val="20"/>
          <w:vertAlign w:val="baseline"/>
        </w:rPr>
        <w:t>MohdHanief</w:t>
      </w:r>
      <w:r>
        <w:rPr>
          <w:i/>
          <w:color w:val="231F20"/>
          <w:spacing w:val="15"/>
          <w:sz w:val="20"/>
          <w:vertAlign w:val="baseline"/>
        </w:rPr>
        <w:t> </w:t>
      </w:r>
      <w:r>
        <w:rPr>
          <w:i/>
          <w:color w:val="231F20"/>
          <w:sz w:val="20"/>
          <w:vertAlign w:val="baseline"/>
        </w:rPr>
        <w:t>Ahmad</w:t>
      </w:r>
      <w:r>
        <w:rPr>
          <w:i/>
          <w:color w:val="231F20"/>
          <w:sz w:val="20"/>
          <w:vertAlign w:val="superscript"/>
        </w:rPr>
        <w:t>2</w:t>
      </w:r>
      <w:r>
        <w:rPr>
          <w:i/>
          <w:color w:val="231F20"/>
          <w:sz w:val="20"/>
          <w:vertAlign w:val="baseline"/>
        </w:rPr>
        <w:t>,</w:t>
      </w:r>
      <w:r>
        <w:rPr>
          <w:i/>
          <w:color w:val="231F20"/>
          <w:spacing w:val="17"/>
          <w:sz w:val="20"/>
          <w:vertAlign w:val="baseline"/>
        </w:rPr>
        <w:t> </w:t>
      </w:r>
      <w:r>
        <w:rPr>
          <w:i/>
          <w:color w:val="231F20"/>
          <w:sz w:val="20"/>
          <w:vertAlign w:val="baseline"/>
        </w:rPr>
        <w:t>Kamarul</w:t>
      </w:r>
      <w:r>
        <w:rPr>
          <w:i/>
          <w:color w:val="231F20"/>
          <w:spacing w:val="15"/>
          <w:sz w:val="20"/>
          <w:vertAlign w:val="baseline"/>
        </w:rPr>
        <w:t> </w:t>
      </w:r>
      <w:r>
        <w:rPr>
          <w:i/>
          <w:color w:val="231F20"/>
          <w:sz w:val="20"/>
          <w:vertAlign w:val="baseline"/>
        </w:rPr>
        <w:t>Azhar</w:t>
      </w:r>
      <w:r>
        <w:rPr>
          <w:i/>
          <w:color w:val="231F20"/>
          <w:spacing w:val="17"/>
          <w:sz w:val="20"/>
          <w:vertAlign w:val="baseline"/>
        </w:rPr>
        <w:t> </w:t>
      </w:r>
      <w:r>
        <w:rPr>
          <w:i/>
          <w:color w:val="231F20"/>
          <w:sz w:val="20"/>
          <w:vertAlign w:val="baseline"/>
        </w:rPr>
        <w:t>Mohamed</w:t>
      </w:r>
      <w:r>
        <w:rPr>
          <w:i/>
          <w:color w:val="231F20"/>
          <w:sz w:val="20"/>
          <w:vertAlign w:val="superscript"/>
        </w:rPr>
        <w:t>2</w:t>
      </w:r>
      <w:r>
        <w:rPr>
          <w:i/>
          <w:color w:val="231F20"/>
          <w:sz w:val="20"/>
          <w:vertAlign w:val="baseline"/>
        </w:rPr>
        <w:t>,</w:t>
      </w:r>
      <w:r>
        <w:rPr>
          <w:i/>
          <w:color w:val="231F20"/>
          <w:spacing w:val="14"/>
          <w:sz w:val="20"/>
          <w:vertAlign w:val="baseline"/>
        </w:rPr>
        <w:t> </w:t>
      </w:r>
      <w:r>
        <w:rPr>
          <w:i/>
          <w:color w:val="231F20"/>
          <w:sz w:val="20"/>
          <w:vertAlign w:val="baseline"/>
        </w:rPr>
        <w:t>Azmani</w:t>
      </w:r>
      <w:r>
        <w:rPr>
          <w:i/>
          <w:color w:val="231F20"/>
          <w:spacing w:val="17"/>
          <w:sz w:val="20"/>
          <w:vertAlign w:val="baseline"/>
        </w:rPr>
        <w:t> </w:t>
      </w:r>
      <w:r>
        <w:rPr>
          <w:i/>
          <w:color w:val="231F20"/>
          <w:sz w:val="20"/>
          <w:vertAlign w:val="baseline"/>
        </w:rPr>
        <w:t>Wahab</w:t>
      </w:r>
      <w:r>
        <w:rPr>
          <w:i/>
          <w:color w:val="231F20"/>
          <w:sz w:val="20"/>
          <w:vertAlign w:val="superscript"/>
        </w:rPr>
        <w:t>3</w:t>
      </w:r>
      <w:r>
        <w:rPr>
          <w:i/>
          <w:color w:val="231F20"/>
          <w:sz w:val="20"/>
          <w:vertAlign w:val="baseline"/>
        </w:rPr>
        <w:t>,</w:t>
      </w:r>
      <w:r>
        <w:rPr>
          <w:i/>
          <w:color w:val="231F20"/>
          <w:spacing w:val="-47"/>
          <w:sz w:val="20"/>
          <w:vertAlign w:val="baseline"/>
        </w:rPr>
        <w:t> </w:t>
      </w:r>
      <w:r>
        <w:rPr>
          <w:i/>
          <w:color w:val="231F20"/>
          <w:sz w:val="20"/>
          <w:vertAlign w:val="baseline"/>
        </w:rPr>
        <w:t>Norafidah</w:t>
      </w:r>
      <w:r>
        <w:rPr>
          <w:i/>
          <w:color w:val="231F20"/>
          <w:spacing w:val="-11"/>
          <w:sz w:val="20"/>
          <w:vertAlign w:val="baseline"/>
        </w:rPr>
        <w:t> </w:t>
      </w:r>
      <w:r>
        <w:rPr>
          <w:i/>
          <w:color w:val="231F20"/>
          <w:sz w:val="20"/>
          <w:vertAlign w:val="baseline"/>
        </w:rPr>
        <w:t>Abdul</w:t>
      </w:r>
      <w:r>
        <w:rPr>
          <w:i/>
          <w:color w:val="231F20"/>
          <w:spacing w:val="-8"/>
          <w:sz w:val="20"/>
          <w:vertAlign w:val="baseline"/>
        </w:rPr>
        <w:t> </w:t>
      </w:r>
      <w:r>
        <w:rPr>
          <w:i/>
          <w:color w:val="231F20"/>
          <w:sz w:val="20"/>
          <w:vertAlign w:val="baseline"/>
        </w:rPr>
        <w:t>Rashid</w:t>
      </w:r>
      <w:r>
        <w:rPr>
          <w:i/>
          <w:color w:val="231F20"/>
          <w:sz w:val="20"/>
          <w:vertAlign w:val="superscript"/>
        </w:rPr>
        <w:t>3</w:t>
      </w:r>
      <w:r>
        <w:rPr>
          <w:i/>
          <w:color w:val="231F20"/>
          <w:sz w:val="20"/>
          <w:vertAlign w:val="baseline"/>
        </w:rPr>
        <w:t>,</w:t>
      </w:r>
      <w:r>
        <w:rPr>
          <w:i/>
          <w:color w:val="231F20"/>
          <w:spacing w:val="-8"/>
          <w:sz w:val="20"/>
          <w:vertAlign w:val="baseline"/>
        </w:rPr>
        <w:t> </w:t>
      </w:r>
      <w:r>
        <w:rPr>
          <w:i/>
          <w:color w:val="231F20"/>
          <w:sz w:val="20"/>
          <w:vertAlign w:val="baseline"/>
        </w:rPr>
        <w:t>Hasnan</w:t>
      </w:r>
      <w:r>
        <w:rPr>
          <w:i/>
          <w:color w:val="231F20"/>
          <w:spacing w:val="-11"/>
          <w:sz w:val="20"/>
          <w:vertAlign w:val="baseline"/>
        </w:rPr>
        <w:t> </w:t>
      </w:r>
      <w:r>
        <w:rPr>
          <w:i/>
          <w:color w:val="231F20"/>
          <w:sz w:val="20"/>
          <w:vertAlign w:val="baseline"/>
        </w:rPr>
        <w:t>Arwit</w:t>
      </w:r>
      <w:r>
        <w:rPr>
          <w:i/>
          <w:color w:val="231F20"/>
          <w:sz w:val="20"/>
          <w:vertAlign w:val="superscript"/>
        </w:rPr>
        <w:t>3</w:t>
      </w:r>
      <w:r>
        <w:rPr>
          <w:i/>
          <w:color w:val="231F20"/>
          <w:sz w:val="20"/>
          <w:vertAlign w:val="baseline"/>
        </w:rPr>
        <w:t>,</w:t>
      </w:r>
      <w:r>
        <w:rPr>
          <w:i/>
          <w:color w:val="231F20"/>
          <w:spacing w:val="-8"/>
          <w:sz w:val="20"/>
          <w:vertAlign w:val="baseline"/>
        </w:rPr>
        <w:t> </w:t>
      </w:r>
      <w:r>
        <w:rPr>
          <w:i/>
          <w:color w:val="231F20"/>
          <w:sz w:val="20"/>
          <w:vertAlign w:val="baseline"/>
        </w:rPr>
        <w:t>Mohd</w:t>
      </w:r>
      <w:r>
        <w:rPr>
          <w:i/>
          <w:color w:val="231F20"/>
          <w:spacing w:val="-11"/>
          <w:sz w:val="20"/>
          <w:vertAlign w:val="baseline"/>
        </w:rPr>
        <w:t> </w:t>
      </w:r>
      <w:r>
        <w:rPr>
          <w:i/>
          <w:color w:val="231F20"/>
          <w:sz w:val="20"/>
          <w:vertAlign w:val="baseline"/>
        </w:rPr>
        <w:t>Anuar</w:t>
      </w:r>
      <w:r>
        <w:rPr>
          <w:i/>
          <w:color w:val="231F20"/>
          <w:spacing w:val="-10"/>
          <w:sz w:val="20"/>
          <w:vertAlign w:val="baseline"/>
        </w:rPr>
        <w:t> </w:t>
      </w:r>
      <w:r>
        <w:rPr>
          <w:i/>
          <w:color w:val="231F20"/>
          <w:sz w:val="20"/>
          <w:vertAlign w:val="baseline"/>
        </w:rPr>
        <w:t>Abd</w:t>
      </w:r>
      <w:r>
        <w:rPr>
          <w:i/>
          <w:color w:val="231F20"/>
          <w:spacing w:val="-8"/>
          <w:sz w:val="20"/>
          <w:vertAlign w:val="baseline"/>
        </w:rPr>
        <w:t> </w:t>
      </w:r>
      <w:r>
        <w:rPr>
          <w:i/>
          <w:color w:val="231F20"/>
          <w:sz w:val="20"/>
          <w:vertAlign w:val="baseline"/>
        </w:rPr>
        <w:t>Rahman</w:t>
      </w:r>
      <w:r>
        <w:rPr>
          <w:i/>
          <w:color w:val="231F20"/>
          <w:sz w:val="20"/>
          <w:vertAlign w:val="superscript"/>
        </w:rPr>
        <w:t>3</w:t>
      </w:r>
      <w:r>
        <w:rPr>
          <w:i/>
          <w:color w:val="231F20"/>
          <w:sz w:val="20"/>
          <w:vertAlign w:val="baseline"/>
        </w:rPr>
        <w:t>,</w:t>
      </w:r>
      <w:r>
        <w:rPr>
          <w:i/>
          <w:color w:val="231F20"/>
          <w:spacing w:val="-8"/>
          <w:sz w:val="20"/>
          <w:vertAlign w:val="baseline"/>
        </w:rPr>
        <w:t> </w:t>
      </w:r>
      <w:r>
        <w:rPr>
          <w:i/>
          <w:color w:val="231F20"/>
          <w:sz w:val="20"/>
          <w:vertAlign w:val="baseline"/>
        </w:rPr>
        <w:t>Kasemani</w:t>
      </w:r>
      <w:r>
        <w:rPr>
          <w:i/>
          <w:color w:val="231F20"/>
          <w:spacing w:val="-8"/>
          <w:sz w:val="20"/>
          <w:vertAlign w:val="baseline"/>
        </w:rPr>
        <w:t> </w:t>
      </w:r>
      <w:r>
        <w:rPr>
          <w:i/>
          <w:color w:val="231F20"/>
          <w:sz w:val="20"/>
          <w:vertAlign w:val="baseline"/>
        </w:rPr>
        <w:t>Embong</w:t>
      </w:r>
      <w:r>
        <w:rPr>
          <w:i/>
          <w:color w:val="231F20"/>
          <w:sz w:val="20"/>
          <w:vertAlign w:val="superscript"/>
        </w:rPr>
        <w:t>3</w:t>
      </w:r>
      <w:r>
        <w:rPr>
          <w:i/>
          <w:color w:val="231F20"/>
          <w:spacing w:val="-47"/>
          <w:sz w:val="20"/>
          <w:vertAlign w:val="baseline"/>
        </w:rPr>
        <w:t> </w:t>
      </w:r>
      <w:r>
        <w:rPr>
          <w:b/>
          <w:color w:val="231F20"/>
          <w:spacing w:val="-1"/>
          <w:sz w:val="20"/>
          <w:vertAlign w:val="baseline"/>
        </w:rPr>
        <w:t>Haematological</w:t>
      </w:r>
      <w:r>
        <w:rPr>
          <w:b/>
          <w:color w:val="231F20"/>
          <w:spacing w:val="-5"/>
          <w:sz w:val="20"/>
          <w:vertAlign w:val="baseline"/>
        </w:rPr>
        <w:t> </w:t>
      </w:r>
      <w:r>
        <w:rPr>
          <w:b/>
          <w:color w:val="231F20"/>
          <w:spacing w:val="-1"/>
          <w:sz w:val="20"/>
          <w:vertAlign w:val="baseline"/>
        </w:rPr>
        <w:t>Profile</w:t>
      </w:r>
      <w:r>
        <w:rPr>
          <w:b/>
          <w:color w:val="231F20"/>
          <w:spacing w:val="-4"/>
          <w:sz w:val="20"/>
          <w:vertAlign w:val="baseline"/>
        </w:rPr>
        <w:t> </w:t>
      </w:r>
      <w:r>
        <w:rPr>
          <w:b/>
          <w:color w:val="231F20"/>
          <w:spacing w:val="-1"/>
          <w:sz w:val="20"/>
          <w:vertAlign w:val="baseline"/>
        </w:rPr>
        <w:t>of</w:t>
      </w:r>
      <w:r>
        <w:rPr>
          <w:b/>
          <w:color w:val="231F20"/>
          <w:spacing w:val="-4"/>
          <w:sz w:val="20"/>
          <w:vertAlign w:val="baseline"/>
        </w:rPr>
        <w:t> </w:t>
      </w:r>
      <w:r>
        <w:rPr>
          <w:b/>
          <w:color w:val="231F20"/>
          <w:spacing w:val="-1"/>
          <w:sz w:val="20"/>
          <w:vertAlign w:val="baseline"/>
        </w:rPr>
        <w:t>Preterm</w:t>
      </w:r>
      <w:r>
        <w:rPr>
          <w:b/>
          <w:color w:val="231F20"/>
          <w:spacing w:val="-4"/>
          <w:sz w:val="20"/>
          <w:vertAlign w:val="baseline"/>
        </w:rPr>
        <w:t> </w:t>
      </w:r>
      <w:r>
        <w:rPr>
          <w:b/>
          <w:color w:val="231F20"/>
          <w:spacing w:val="-1"/>
          <w:sz w:val="20"/>
          <w:vertAlign w:val="baseline"/>
        </w:rPr>
        <w:t>Neonates:An</w:t>
      </w:r>
      <w:r>
        <w:rPr>
          <w:b/>
          <w:color w:val="231F20"/>
          <w:spacing w:val="-5"/>
          <w:sz w:val="20"/>
          <w:vertAlign w:val="baseline"/>
        </w:rPr>
        <w:t> </w:t>
      </w:r>
      <w:r>
        <w:rPr>
          <w:b/>
          <w:color w:val="231F20"/>
          <w:spacing w:val="-1"/>
          <w:sz w:val="20"/>
          <w:vertAlign w:val="baseline"/>
        </w:rPr>
        <w:t>Experience</w:t>
      </w:r>
      <w:r>
        <w:rPr>
          <w:b/>
          <w:color w:val="231F20"/>
          <w:spacing w:val="-4"/>
          <w:sz w:val="20"/>
          <w:vertAlign w:val="baseline"/>
        </w:rPr>
        <w:t> </w:t>
      </w:r>
      <w:r>
        <w:rPr>
          <w:b/>
          <w:color w:val="231F20"/>
          <w:spacing w:val="-1"/>
          <w:sz w:val="20"/>
          <w:vertAlign w:val="baseline"/>
        </w:rPr>
        <w:t>of</w:t>
      </w:r>
      <w:r>
        <w:rPr>
          <w:b/>
          <w:color w:val="231F20"/>
          <w:spacing w:val="-15"/>
          <w:sz w:val="20"/>
          <w:vertAlign w:val="baseline"/>
        </w:rPr>
        <w:t> </w:t>
      </w:r>
      <w:r>
        <w:rPr>
          <w:b/>
          <w:color w:val="231F20"/>
          <w:spacing w:val="-1"/>
          <w:sz w:val="20"/>
          <w:vertAlign w:val="baseline"/>
        </w:rPr>
        <w:t>A</w:t>
      </w:r>
      <w:r>
        <w:rPr>
          <w:b/>
          <w:color w:val="231F20"/>
          <w:spacing w:val="-16"/>
          <w:sz w:val="20"/>
          <w:vertAlign w:val="baseline"/>
        </w:rPr>
        <w:t> </w:t>
      </w:r>
      <w:r>
        <w:rPr>
          <w:b/>
          <w:color w:val="231F20"/>
          <w:spacing w:val="-1"/>
          <w:sz w:val="20"/>
          <w:vertAlign w:val="baseline"/>
        </w:rPr>
        <w:t>Specialized</w:t>
      </w:r>
      <w:r>
        <w:rPr>
          <w:b/>
          <w:color w:val="231F20"/>
          <w:spacing w:val="-8"/>
          <w:sz w:val="20"/>
          <w:vertAlign w:val="baseline"/>
        </w:rPr>
        <w:t> </w:t>
      </w:r>
      <w:r>
        <w:rPr>
          <w:b/>
          <w:color w:val="231F20"/>
          <w:sz w:val="20"/>
          <w:vertAlign w:val="baseline"/>
        </w:rPr>
        <w:t>Tertiary</w:t>
      </w:r>
      <w:r>
        <w:rPr>
          <w:b/>
          <w:color w:val="231F20"/>
          <w:spacing w:val="-47"/>
          <w:sz w:val="20"/>
          <w:vertAlign w:val="baseline"/>
        </w:rPr>
        <w:t> </w:t>
      </w:r>
      <w:r>
        <w:rPr>
          <w:b/>
          <w:color w:val="231F20"/>
          <w:sz w:val="20"/>
          <w:vertAlign w:val="baseline"/>
        </w:rPr>
        <w:t>Hospital</w:t>
      </w:r>
      <w:r>
        <w:rPr>
          <w:b/>
          <w:color w:val="231F20"/>
          <w:spacing w:val="-1"/>
          <w:sz w:val="20"/>
          <w:vertAlign w:val="baseline"/>
        </w:rPr>
        <w:t> </w:t>
      </w:r>
      <w:r>
        <w:rPr>
          <w:b/>
          <w:color w:val="231F20"/>
          <w:sz w:val="20"/>
          <w:vertAlign w:val="baseline"/>
        </w:rPr>
        <w:t>in Dhaka,</w:t>
      </w:r>
      <w:r>
        <w:rPr>
          <w:b/>
          <w:color w:val="231F20"/>
          <w:spacing w:val="-1"/>
          <w:sz w:val="20"/>
          <w:vertAlign w:val="baseline"/>
        </w:rPr>
        <w:t> </w:t>
      </w:r>
      <w:r>
        <w:rPr>
          <w:b/>
          <w:color w:val="231F20"/>
          <w:sz w:val="20"/>
          <w:vertAlign w:val="baseline"/>
        </w:rPr>
        <w:t>Bangladesh</w:t>
      </w:r>
    </w:p>
    <w:p>
      <w:pPr>
        <w:spacing w:before="4"/>
        <w:ind w:left="100" w:right="0" w:firstLine="0"/>
        <w:jc w:val="left"/>
        <w:rPr>
          <w:i/>
          <w:sz w:val="20"/>
        </w:rPr>
      </w:pPr>
      <w:r>
        <w:rPr>
          <w:i/>
          <w:color w:val="231F20"/>
          <w:sz w:val="20"/>
        </w:rPr>
        <w:t>Asmay</w:t>
      </w:r>
      <w:r>
        <w:rPr>
          <w:i/>
          <w:color w:val="231F20"/>
          <w:spacing w:val="-3"/>
          <w:sz w:val="20"/>
        </w:rPr>
        <w:t> </w:t>
      </w:r>
      <w:r>
        <w:rPr>
          <w:i/>
          <w:color w:val="231F20"/>
          <w:sz w:val="20"/>
        </w:rPr>
        <w:t>Jahan</w:t>
      </w:r>
      <w:r>
        <w:rPr>
          <w:i/>
          <w:color w:val="231F20"/>
          <w:sz w:val="20"/>
          <w:vertAlign w:val="superscript"/>
        </w:rPr>
        <w:t>1</w:t>
      </w:r>
      <w:r>
        <w:rPr>
          <w:i/>
          <w:color w:val="231F20"/>
          <w:sz w:val="20"/>
          <w:vertAlign w:val="baseline"/>
        </w:rPr>
        <w:t>,</w:t>
      </w:r>
      <w:r>
        <w:rPr>
          <w:i/>
          <w:color w:val="231F20"/>
          <w:spacing w:val="-3"/>
          <w:sz w:val="20"/>
          <w:vertAlign w:val="baseline"/>
        </w:rPr>
        <w:t> </w:t>
      </w:r>
      <w:r>
        <w:rPr>
          <w:i/>
          <w:color w:val="231F20"/>
          <w:sz w:val="20"/>
          <w:vertAlign w:val="baseline"/>
        </w:rPr>
        <w:t>Nazmun</w:t>
      </w:r>
      <w:r>
        <w:rPr>
          <w:i/>
          <w:color w:val="231F20"/>
          <w:spacing w:val="-3"/>
          <w:sz w:val="20"/>
          <w:vertAlign w:val="baseline"/>
        </w:rPr>
        <w:t> </w:t>
      </w:r>
      <w:r>
        <w:rPr>
          <w:i/>
          <w:color w:val="231F20"/>
          <w:sz w:val="20"/>
          <w:vertAlign w:val="baseline"/>
        </w:rPr>
        <w:t>Nahar</w:t>
      </w:r>
      <w:r>
        <w:rPr>
          <w:i/>
          <w:color w:val="231F20"/>
          <w:sz w:val="20"/>
          <w:vertAlign w:val="superscript"/>
        </w:rPr>
        <w:t>2</w:t>
      </w:r>
      <w:r>
        <w:rPr>
          <w:i/>
          <w:color w:val="231F20"/>
          <w:sz w:val="20"/>
          <w:vertAlign w:val="baseline"/>
        </w:rPr>
        <w:t>,</w:t>
      </w:r>
      <w:r>
        <w:rPr>
          <w:i/>
          <w:color w:val="231F20"/>
          <w:spacing w:val="-6"/>
          <w:sz w:val="20"/>
          <w:vertAlign w:val="baseline"/>
        </w:rPr>
        <w:t> </w:t>
      </w:r>
      <w:r>
        <w:rPr>
          <w:i/>
          <w:color w:val="231F20"/>
          <w:sz w:val="20"/>
          <w:vertAlign w:val="baseline"/>
        </w:rPr>
        <w:t>Afroza</w:t>
      </w:r>
      <w:r>
        <w:rPr>
          <w:i/>
          <w:color w:val="231F20"/>
          <w:spacing w:val="-7"/>
          <w:sz w:val="20"/>
          <w:vertAlign w:val="baseline"/>
        </w:rPr>
        <w:t> </w:t>
      </w:r>
      <w:r>
        <w:rPr>
          <w:i/>
          <w:color w:val="231F20"/>
          <w:sz w:val="20"/>
          <w:vertAlign w:val="baseline"/>
        </w:rPr>
        <w:t>Akhter</w:t>
      </w:r>
      <w:r>
        <w:rPr>
          <w:i/>
          <w:color w:val="231F20"/>
          <w:sz w:val="20"/>
          <w:vertAlign w:val="superscript"/>
        </w:rPr>
        <w:t>3</w:t>
      </w:r>
      <w:r>
        <w:rPr>
          <w:i/>
          <w:color w:val="231F20"/>
          <w:sz w:val="20"/>
          <w:vertAlign w:val="baseline"/>
        </w:rPr>
        <w:t>,</w:t>
      </w:r>
      <w:r>
        <w:rPr>
          <w:i/>
          <w:color w:val="231F20"/>
          <w:spacing w:val="-3"/>
          <w:sz w:val="20"/>
          <w:vertAlign w:val="baseline"/>
        </w:rPr>
        <w:t> </w:t>
      </w:r>
      <w:r>
        <w:rPr>
          <w:i/>
          <w:color w:val="231F20"/>
          <w:sz w:val="20"/>
          <w:vertAlign w:val="baseline"/>
        </w:rPr>
        <w:t>Mukta</w:t>
      </w:r>
      <w:r>
        <w:rPr>
          <w:i/>
          <w:color w:val="231F20"/>
          <w:spacing w:val="-2"/>
          <w:sz w:val="20"/>
          <w:vertAlign w:val="baseline"/>
        </w:rPr>
        <w:t> </w:t>
      </w:r>
      <w:r>
        <w:rPr>
          <w:i/>
          <w:color w:val="231F20"/>
          <w:sz w:val="20"/>
          <w:vertAlign w:val="baseline"/>
        </w:rPr>
        <w:t>Sarker</w:t>
      </w:r>
      <w:r>
        <w:rPr>
          <w:i/>
          <w:color w:val="231F20"/>
          <w:sz w:val="20"/>
          <w:vertAlign w:val="superscript"/>
        </w:rPr>
        <w:t>4</w:t>
      </w:r>
      <w:r>
        <w:rPr>
          <w:i/>
          <w:color w:val="231F20"/>
          <w:sz w:val="20"/>
          <w:vertAlign w:val="baseline"/>
        </w:rPr>
        <w:t>,</w:t>
      </w:r>
      <w:r>
        <w:rPr>
          <w:i/>
          <w:color w:val="231F20"/>
          <w:spacing w:val="-3"/>
          <w:sz w:val="20"/>
          <w:vertAlign w:val="baseline"/>
        </w:rPr>
        <w:t> </w:t>
      </w:r>
      <w:r>
        <w:rPr>
          <w:i/>
          <w:color w:val="231F20"/>
          <w:sz w:val="20"/>
          <w:vertAlign w:val="baseline"/>
        </w:rPr>
        <w:t>Fahmida</w:t>
      </w:r>
      <w:r>
        <w:rPr>
          <w:i/>
          <w:color w:val="231F20"/>
          <w:spacing w:val="-3"/>
          <w:sz w:val="20"/>
          <w:vertAlign w:val="baseline"/>
        </w:rPr>
        <w:t> </w:t>
      </w:r>
      <w:r>
        <w:rPr>
          <w:i/>
          <w:color w:val="231F20"/>
          <w:sz w:val="20"/>
          <w:vertAlign w:val="baseline"/>
        </w:rPr>
        <w:t>Rahman</w:t>
      </w:r>
      <w:r>
        <w:rPr>
          <w:i/>
          <w:color w:val="231F20"/>
          <w:sz w:val="20"/>
          <w:vertAlign w:val="superscript"/>
        </w:rPr>
        <w:t>5</w:t>
      </w:r>
    </w:p>
    <w:p>
      <w:pPr>
        <w:spacing w:line="249" w:lineRule="auto" w:before="10"/>
        <w:ind w:left="100" w:right="881" w:firstLine="0"/>
        <w:jc w:val="left"/>
        <w:rPr>
          <w:b/>
          <w:sz w:val="20"/>
        </w:rPr>
      </w:pPr>
      <w:r>
        <w:rPr>
          <w:b/>
          <w:color w:val="231F20"/>
          <w:w w:val="90"/>
          <w:sz w:val="20"/>
        </w:rPr>
        <w:t>Foot Self-Care Behaviours and the Level of Perceived Risk of Amputation in Type 2 Diabetes</w:t>
      </w:r>
      <w:r>
        <w:rPr>
          <w:b/>
          <w:color w:val="231F20"/>
          <w:spacing w:val="-42"/>
          <w:w w:val="90"/>
          <w:sz w:val="20"/>
        </w:rPr>
        <w:t> </w:t>
      </w:r>
      <w:r>
        <w:rPr>
          <w:i/>
          <w:color w:val="231F20"/>
          <w:sz w:val="20"/>
        </w:rPr>
        <w:t>Havva Sert</w:t>
      </w:r>
      <w:r>
        <w:rPr>
          <w:i/>
          <w:color w:val="231F20"/>
          <w:sz w:val="20"/>
          <w:vertAlign w:val="superscript"/>
        </w:rPr>
        <w:t>1</w:t>
      </w:r>
      <w:r>
        <w:rPr>
          <w:i/>
          <w:color w:val="231F20"/>
          <w:sz w:val="20"/>
          <w:vertAlign w:val="baseline"/>
        </w:rPr>
        <w:t>, Feride Taşkın Yılmaz</w:t>
      </w:r>
      <w:r>
        <w:rPr>
          <w:i/>
          <w:color w:val="231F20"/>
          <w:sz w:val="20"/>
          <w:vertAlign w:val="superscript"/>
        </w:rPr>
        <w:t>2</w:t>
      </w:r>
      <w:r>
        <w:rPr>
          <w:i/>
          <w:color w:val="231F20"/>
          <w:sz w:val="20"/>
          <w:vertAlign w:val="baseline"/>
        </w:rPr>
        <w:t>, Azime Karakoc Kumsar</w:t>
      </w:r>
      <w:r>
        <w:rPr>
          <w:i/>
          <w:color w:val="231F20"/>
          <w:sz w:val="20"/>
          <w:vertAlign w:val="superscript"/>
        </w:rPr>
        <w:t>3</w:t>
      </w:r>
      <w:r>
        <w:rPr>
          <w:i/>
          <w:color w:val="231F20"/>
          <w:sz w:val="20"/>
          <w:vertAlign w:val="baseline"/>
        </w:rPr>
        <w:t>, Fatma Can Öztürk</w:t>
      </w:r>
      <w:r>
        <w:rPr>
          <w:i/>
          <w:color w:val="231F20"/>
          <w:sz w:val="20"/>
          <w:vertAlign w:val="superscript"/>
        </w:rPr>
        <w:t>4</w:t>
      </w:r>
      <w:r>
        <w:rPr>
          <w:i/>
          <w:color w:val="231F20"/>
          <w:spacing w:val="1"/>
          <w:sz w:val="20"/>
          <w:vertAlign w:val="baseline"/>
        </w:rPr>
        <w:t> </w:t>
      </w:r>
      <w:r>
        <w:rPr>
          <w:b/>
          <w:color w:val="231F20"/>
          <w:w w:val="95"/>
          <w:sz w:val="20"/>
          <w:vertAlign w:val="baseline"/>
        </w:rPr>
        <w:t>Relationship</w:t>
      </w:r>
      <w:r>
        <w:rPr>
          <w:b/>
          <w:color w:val="231F20"/>
          <w:spacing w:val="12"/>
          <w:w w:val="95"/>
          <w:sz w:val="20"/>
          <w:vertAlign w:val="baseline"/>
        </w:rPr>
        <w:t> </w:t>
      </w:r>
      <w:r>
        <w:rPr>
          <w:b/>
          <w:color w:val="231F20"/>
          <w:w w:val="95"/>
          <w:sz w:val="20"/>
          <w:vertAlign w:val="baseline"/>
        </w:rPr>
        <w:t>between</w:t>
      </w:r>
      <w:r>
        <w:rPr>
          <w:b/>
          <w:color w:val="231F20"/>
          <w:spacing w:val="13"/>
          <w:w w:val="95"/>
          <w:sz w:val="20"/>
          <w:vertAlign w:val="baseline"/>
        </w:rPr>
        <w:t> </w:t>
      </w:r>
      <w:r>
        <w:rPr>
          <w:b/>
          <w:color w:val="231F20"/>
          <w:w w:val="95"/>
          <w:sz w:val="20"/>
          <w:vertAlign w:val="baseline"/>
        </w:rPr>
        <w:t>Peer</w:t>
      </w:r>
      <w:r>
        <w:rPr>
          <w:b/>
          <w:color w:val="231F20"/>
          <w:spacing w:val="4"/>
          <w:w w:val="95"/>
          <w:sz w:val="20"/>
          <w:vertAlign w:val="baseline"/>
        </w:rPr>
        <w:t> </w:t>
      </w:r>
      <w:r>
        <w:rPr>
          <w:b/>
          <w:color w:val="231F20"/>
          <w:w w:val="95"/>
          <w:sz w:val="20"/>
          <w:vertAlign w:val="baseline"/>
        </w:rPr>
        <w:t>Influence</w:t>
      </w:r>
      <w:r>
        <w:rPr>
          <w:b/>
          <w:color w:val="231F20"/>
          <w:spacing w:val="13"/>
          <w:w w:val="95"/>
          <w:sz w:val="20"/>
          <w:vertAlign w:val="baseline"/>
        </w:rPr>
        <w:t> </w:t>
      </w:r>
      <w:r>
        <w:rPr>
          <w:b/>
          <w:color w:val="231F20"/>
          <w:w w:val="95"/>
          <w:sz w:val="20"/>
          <w:vertAlign w:val="baseline"/>
        </w:rPr>
        <w:t>and</w:t>
      </w:r>
      <w:r>
        <w:rPr>
          <w:b/>
          <w:color w:val="231F20"/>
          <w:spacing w:val="13"/>
          <w:w w:val="95"/>
          <w:sz w:val="20"/>
          <w:vertAlign w:val="baseline"/>
        </w:rPr>
        <w:t> </w:t>
      </w:r>
      <w:r>
        <w:rPr>
          <w:b/>
          <w:color w:val="231F20"/>
          <w:w w:val="95"/>
          <w:sz w:val="20"/>
          <w:vertAlign w:val="baseline"/>
        </w:rPr>
        <w:t>Consumption</w:t>
      </w:r>
      <w:r>
        <w:rPr>
          <w:b/>
          <w:color w:val="231F20"/>
          <w:spacing w:val="12"/>
          <w:w w:val="95"/>
          <w:sz w:val="20"/>
          <w:vertAlign w:val="baseline"/>
        </w:rPr>
        <w:t> </w:t>
      </w:r>
      <w:r>
        <w:rPr>
          <w:b/>
          <w:color w:val="231F20"/>
          <w:w w:val="95"/>
          <w:sz w:val="20"/>
          <w:vertAlign w:val="baseline"/>
        </w:rPr>
        <w:t>of</w:t>
      </w:r>
      <w:r>
        <w:rPr>
          <w:b/>
          <w:color w:val="231F20"/>
          <w:spacing w:val="13"/>
          <w:w w:val="95"/>
          <w:sz w:val="20"/>
          <w:vertAlign w:val="baseline"/>
        </w:rPr>
        <w:t> </w:t>
      </w:r>
      <w:r>
        <w:rPr>
          <w:b/>
          <w:color w:val="231F20"/>
          <w:w w:val="95"/>
          <w:sz w:val="20"/>
          <w:vertAlign w:val="baseline"/>
        </w:rPr>
        <w:t>Sugar-Sweetened</w:t>
      </w:r>
      <w:r>
        <w:rPr>
          <w:b/>
          <w:color w:val="231F20"/>
          <w:spacing w:val="12"/>
          <w:w w:val="95"/>
          <w:sz w:val="20"/>
          <w:vertAlign w:val="baseline"/>
        </w:rPr>
        <w:t> </w:t>
      </w:r>
      <w:r>
        <w:rPr>
          <w:b/>
          <w:color w:val="231F20"/>
          <w:w w:val="95"/>
          <w:sz w:val="20"/>
          <w:vertAlign w:val="baseline"/>
        </w:rPr>
        <w:t>Beverages</w:t>
      </w:r>
      <w:r>
        <w:rPr>
          <w:b/>
          <w:color w:val="231F20"/>
          <w:spacing w:val="1"/>
          <w:w w:val="95"/>
          <w:sz w:val="20"/>
          <w:vertAlign w:val="baseline"/>
        </w:rPr>
        <w:t> </w:t>
      </w:r>
      <w:r>
        <w:rPr>
          <w:b/>
          <w:color w:val="231F20"/>
          <w:sz w:val="20"/>
          <w:vertAlign w:val="baseline"/>
        </w:rPr>
        <w:t>in</w:t>
      </w:r>
      <w:r>
        <w:rPr>
          <w:b/>
          <w:color w:val="231F20"/>
          <w:spacing w:val="-12"/>
          <w:sz w:val="20"/>
          <w:vertAlign w:val="baseline"/>
        </w:rPr>
        <w:t> </w:t>
      </w:r>
      <w:r>
        <w:rPr>
          <w:b/>
          <w:color w:val="231F20"/>
          <w:sz w:val="20"/>
          <w:vertAlign w:val="baseline"/>
        </w:rPr>
        <w:t>Adolescents</w:t>
      </w:r>
    </w:p>
    <w:p>
      <w:pPr>
        <w:spacing w:before="3"/>
        <w:ind w:left="100" w:right="0" w:firstLine="0"/>
        <w:jc w:val="left"/>
        <w:rPr>
          <w:i/>
          <w:sz w:val="20"/>
        </w:rPr>
      </w:pPr>
      <w:r>
        <w:rPr>
          <w:i/>
          <w:color w:val="231F20"/>
          <w:sz w:val="20"/>
        </w:rPr>
        <w:t>Dina</w:t>
      </w:r>
      <w:r>
        <w:rPr>
          <w:i/>
          <w:color w:val="231F20"/>
          <w:spacing w:val="-6"/>
          <w:sz w:val="20"/>
        </w:rPr>
        <w:t> </w:t>
      </w:r>
      <w:r>
        <w:rPr>
          <w:i/>
          <w:color w:val="231F20"/>
          <w:sz w:val="20"/>
        </w:rPr>
        <w:t>Pamarta</w:t>
      </w:r>
      <w:r>
        <w:rPr>
          <w:i/>
          <w:color w:val="231F20"/>
          <w:sz w:val="20"/>
          <w:vertAlign w:val="superscript"/>
        </w:rPr>
        <w:t>1</w:t>
      </w:r>
      <w:r>
        <w:rPr>
          <w:i/>
          <w:color w:val="231F20"/>
          <w:sz w:val="20"/>
          <w:vertAlign w:val="baseline"/>
        </w:rPr>
        <w:t>,</w:t>
      </w:r>
      <w:r>
        <w:rPr>
          <w:i/>
          <w:color w:val="231F20"/>
          <w:spacing w:val="-5"/>
          <w:sz w:val="20"/>
          <w:vertAlign w:val="baseline"/>
        </w:rPr>
        <w:t> </w:t>
      </w:r>
      <w:r>
        <w:rPr>
          <w:i/>
          <w:color w:val="231F20"/>
          <w:sz w:val="20"/>
          <w:vertAlign w:val="baseline"/>
        </w:rPr>
        <w:t>Suminah</w:t>
      </w:r>
      <w:r>
        <w:rPr>
          <w:i/>
          <w:color w:val="231F20"/>
          <w:sz w:val="20"/>
          <w:vertAlign w:val="superscript"/>
        </w:rPr>
        <w:t>2</w:t>
      </w:r>
      <w:r>
        <w:rPr>
          <w:i/>
          <w:color w:val="231F20"/>
          <w:sz w:val="20"/>
          <w:vertAlign w:val="baseline"/>
        </w:rPr>
        <w:t>,</w:t>
      </w:r>
      <w:r>
        <w:rPr>
          <w:i/>
          <w:color w:val="231F20"/>
          <w:spacing w:val="-5"/>
          <w:sz w:val="20"/>
          <w:vertAlign w:val="baseline"/>
        </w:rPr>
        <w:t> </w:t>
      </w:r>
      <w:r>
        <w:rPr>
          <w:i/>
          <w:color w:val="231F20"/>
          <w:sz w:val="20"/>
          <w:vertAlign w:val="baseline"/>
        </w:rPr>
        <w:t>Sumardiyono</w:t>
      </w:r>
      <w:r>
        <w:rPr>
          <w:i/>
          <w:color w:val="231F20"/>
          <w:sz w:val="20"/>
          <w:vertAlign w:val="superscript"/>
        </w:rPr>
        <w:t>3</w:t>
      </w:r>
    </w:p>
    <w:p>
      <w:pPr>
        <w:pStyle w:val="BodyText"/>
        <w:spacing w:line="249" w:lineRule="auto"/>
        <w:ind w:left="100" w:right="881"/>
      </w:pPr>
      <w:r>
        <w:rPr>
          <w:color w:val="231F20"/>
        </w:rPr>
        <w:t>Association</w:t>
      </w:r>
      <w:r>
        <w:rPr>
          <w:color w:val="231F20"/>
          <w:spacing w:val="7"/>
        </w:rPr>
        <w:t> </w:t>
      </w:r>
      <w:r>
        <w:rPr>
          <w:color w:val="231F20"/>
        </w:rPr>
        <w:t>of</w:t>
      </w:r>
      <w:r>
        <w:rPr>
          <w:color w:val="231F20"/>
          <w:spacing w:val="46"/>
        </w:rPr>
        <w:t> </w:t>
      </w:r>
      <w:r>
        <w:rPr>
          <w:color w:val="231F20"/>
        </w:rPr>
        <w:t>Admission</w:t>
      </w:r>
      <w:r>
        <w:rPr>
          <w:color w:val="231F20"/>
          <w:spacing w:val="7"/>
        </w:rPr>
        <w:t> </w:t>
      </w:r>
      <w:r>
        <w:rPr>
          <w:color w:val="231F20"/>
        </w:rPr>
        <w:t>Glucose</w:t>
      </w:r>
      <w:r>
        <w:rPr>
          <w:color w:val="231F20"/>
          <w:spacing w:val="7"/>
        </w:rPr>
        <w:t> </w:t>
      </w:r>
      <w:r>
        <w:rPr>
          <w:color w:val="231F20"/>
        </w:rPr>
        <w:t>Level</w:t>
      </w:r>
      <w:r>
        <w:rPr>
          <w:color w:val="231F20"/>
          <w:spacing w:val="7"/>
        </w:rPr>
        <w:t> </w:t>
      </w:r>
      <w:r>
        <w:rPr>
          <w:color w:val="231F20"/>
        </w:rPr>
        <w:t>with</w:t>
      </w:r>
      <w:r>
        <w:rPr>
          <w:color w:val="231F20"/>
          <w:spacing w:val="46"/>
        </w:rPr>
        <w:t> </w:t>
      </w:r>
      <w:r>
        <w:rPr>
          <w:color w:val="231F20"/>
        </w:rPr>
        <w:t>Arrythmia</w:t>
      </w:r>
      <w:r>
        <w:rPr>
          <w:color w:val="231F20"/>
          <w:spacing w:val="7"/>
        </w:rPr>
        <w:t> </w:t>
      </w:r>
      <w:r>
        <w:rPr>
          <w:color w:val="231F20"/>
        </w:rPr>
        <w:t>and</w:t>
      </w:r>
      <w:r>
        <w:rPr>
          <w:color w:val="231F20"/>
          <w:spacing w:val="7"/>
        </w:rPr>
        <w:t> </w:t>
      </w:r>
      <w:r>
        <w:rPr>
          <w:color w:val="231F20"/>
        </w:rPr>
        <w:t>Heart</w:t>
      </w:r>
      <w:r>
        <w:rPr>
          <w:color w:val="231F20"/>
          <w:spacing w:val="7"/>
        </w:rPr>
        <w:t> </w:t>
      </w:r>
      <w:r>
        <w:rPr>
          <w:color w:val="231F20"/>
        </w:rPr>
        <w:t>Failure</w:t>
      </w:r>
      <w:r>
        <w:rPr>
          <w:color w:val="231F20"/>
          <w:spacing w:val="7"/>
        </w:rPr>
        <w:t> </w:t>
      </w:r>
      <w:r>
        <w:rPr>
          <w:color w:val="231F20"/>
        </w:rPr>
        <w:t>in</w:t>
      </w:r>
      <w:r>
        <w:rPr>
          <w:color w:val="231F20"/>
          <w:spacing w:val="-47"/>
        </w:rPr>
        <w:t> </w:t>
      </w:r>
      <w:r>
        <w:rPr>
          <w:color w:val="231F20"/>
        </w:rPr>
        <w:t>Hyperglycemic</w:t>
      </w:r>
      <w:r>
        <w:rPr>
          <w:color w:val="231F20"/>
          <w:spacing w:val="-3"/>
        </w:rPr>
        <w:t> </w:t>
      </w:r>
      <w:r>
        <w:rPr>
          <w:color w:val="231F20"/>
        </w:rPr>
        <w:t>Patients</w:t>
      </w:r>
      <w:r>
        <w:rPr>
          <w:color w:val="231F20"/>
          <w:spacing w:val="-2"/>
        </w:rPr>
        <w:t> </w:t>
      </w:r>
      <w:r>
        <w:rPr>
          <w:color w:val="231F20"/>
        </w:rPr>
        <w:t>with</w:t>
      </w:r>
      <w:r>
        <w:rPr>
          <w:color w:val="231F20"/>
          <w:spacing w:val="-4"/>
        </w:rPr>
        <w:t> </w:t>
      </w:r>
      <w:r>
        <w:rPr>
          <w:color w:val="231F20"/>
        </w:rPr>
        <w:t>Non-ST-Segment</w:t>
      </w:r>
      <w:r>
        <w:rPr>
          <w:color w:val="231F20"/>
          <w:spacing w:val="-2"/>
        </w:rPr>
        <w:t> </w:t>
      </w:r>
      <w:r>
        <w:rPr>
          <w:color w:val="231F20"/>
        </w:rPr>
        <w:t>Elevation</w:t>
      </w:r>
      <w:r>
        <w:rPr>
          <w:color w:val="231F20"/>
          <w:spacing w:val="-2"/>
        </w:rPr>
        <w:t> </w:t>
      </w:r>
      <w:r>
        <w:rPr>
          <w:color w:val="231F20"/>
        </w:rPr>
        <w:t>Myocardial</w:t>
      </w:r>
      <w:r>
        <w:rPr>
          <w:color w:val="231F20"/>
          <w:spacing w:val="-3"/>
        </w:rPr>
        <w:t> </w:t>
      </w:r>
      <w:r>
        <w:rPr>
          <w:color w:val="231F20"/>
        </w:rPr>
        <w:t>Infarction</w:t>
      </w:r>
    </w:p>
    <w:p>
      <w:pPr>
        <w:spacing w:before="2"/>
        <w:ind w:left="100" w:right="0" w:firstLine="0"/>
        <w:jc w:val="left"/>
        <w:rPr>
          <w:i/>
          <w:sz w:val="20"/>
        </w:rPr>
      </w:pPr>
      <w:r>
        <w:rPr>
          <w:i/>
          <w:color w:val="231F20"/>
          <w:sz w:val="20"/>
        </w:rPr>
        <w:t>Md.</w:t>
      </w:r>
      <w:r>
        <w:rPr>
          <w:i/>
          <w:color w:val="231F20"/>
          <w:spacing w:val="3"/>
          <w:sz w:val="20"/>
        </w:rPr>
        <w:t> </w:t>
      </w:r>
      <w:r>
        <w:rPr>
          <w:i/>
          <w:color w:val="231F20"/>
          <w:sz w:val="20"/>
        </w:rPr>
        <w:t>Tariqul</w:t>
      </w:r>
      <w:r>
        <w:rPr>
          <w:i/>
          <w:color w:val="231F20"/>
          <w:spacing w:val="4"/>
          <w:sz w:val="20"/>
        </w:rPr>
        <w:t> </w:t>
      </w:r>
      <w:r>
        <w:rPr>
          <w:i/>
          <w:color w:val="231F20"/>
          <w:sz w:val="20"/>
        </w:rPr>
        <w:t>Islam</w:t>
      </w:r>
      <w:r>
        <w:rPr>
          <w:i/>
          <w:color w:val="231F20"/>
          <w:spacing w:val="3"/>
          <w:sz w:val="20"/>
        </w:rPr>
        <w:t> </w:t>
      </w:r>
      <w:r>
        <w:rPr>
          <w:i/>
          <w:color w:val="231F20"/>
          <w:sz w:val="20"/>
        </w:rPr>
        <w:t>Khan</w:t>
      </w:r>
      <w:r>
        <w:rPr>
          <w:i/>
          <w:color w:val="231F20"/>
          <w:sz w:val="20"/>
          <w:vertAlign w:val="superscript"/>
        </w:rPr>
        <w:t>1</w:t>
      </w:r>
      <w:r>
        <w:rPr>
          <w:i/>
          <w:color w:val="231F20"/>
          <w:sz w:val="20"/>
          <w:vertAlign w:val="baseline"/>
        </w:rPr>
        <w:t>,</w:t>
      </w:r>
      <w:r>
        <w:rPr>
          <w:i/>
          <w:color w:val="231F20"/>
          <w:spacing w:val="4"/>
          <w:sz w:val="20"/>
          <w:vertAlign w:val="baseline"/>
        </w:rPr>
        <w:t> </w:t>
      </w:r>
      <w:r>
        <w:rPr>
          <w:i/>
          <w:color w:val="231F20"/>
          <w:sz w:val="20"/>
          <w:vertAlign w:val="baseline"/>
        </w:rPr>
        <w:t>Mahmood</w:t>
      </w:r>
      <w:r>
        <w:rPr>
          <w:i/>
          <w:color w:val="231F20"/>
          <w:spacing w:val="4"/>
          <w:sz w:val="20"/>
          <w:vertAlign w:val="baseline"/>
        </w:rPr>
        <w:t> </w:t>
      </w:r>
      <w:r>
        <w:rPr>
          <w:i/>
          <w:color w:val="231F20"/>
          <w:sz w:val="20"/>
          <w:vertAlign w:val="baseline"/>
        </w:rPr>
        <w:t>Hasan</w:t>
      </w:r>
      <w:r>
        <w:rPr>
          <w:i/>
          <w:color w:val="231F20"/>
          <w:spacing w:val="3"/>
          <w:sz w:val="20"/>
          <w:vertAlign w:val="baseline"/>
        </w:rPr>
        <w:t> </w:t>
      </w:r>
      <w:r>
        <w:rPr>
          <w:i/>
          <w:color w:val="231F20"/>
          <w:sz w:val="20"/>
          <w:vertAlign w:val="baseline"/>
        </w:rPr>
        <w:t>Khan</w:t>
      </w:r>
      <w:r>
        <w:rPr>
          <w:i/>
          <w:color w:val="231F20"/>
          <w:sz w:val="20"/>
          <w:vertAlign w:val="superscript"/>
        </w:rPr>
        <w:t>2</w:t>
      </w:r>
      <w:r>
        <w:rPr>
          <w:i/>
          <w:color w:val="231F20"/>
          <w:sz w:val="20"/>
          <w:vertAlign w:val="baseline"/>
        </w:rPr>
        <w:t>,</w:t>
      </w:r>
      <w:r>
        <w:rPr>
          <w:i/>
          <w:color w:val="231F20"/>
          <w:spacing w:val="4"/>
          <w:sz w:val="20"/>
          <w:vertAlign w:val="baseline"/>
        </w:rPr>
        <w:t> </w:t>
      </w:r>
      <w:r>
        <w:rPr>
          <w:i/>
          <w:color w:val="231F20"/>
          <w:sz w:val="20"/>
          <w:vertAlign w:val="baseline"/>
        </w:rPr>
        <w:t>Mariya</w:t>
      </w:r>
      <w:r>
        <w:rPr>
          <w:i/>
          <w:color w:val="231F20"/>
          <w:spacing w:val="4"/>
          <w:sz w:val="20"/>
          <w:vertAlign w:val="baseline"/>
        </w:rPr>
        <w:t> </w:t>
      </w:r>
      <w:r>
        <w:rPr>
          <w:i/>
          <w:color w:val="231F20"/>
          <w:sz w:val="20"/>
          <w:vertAlign w:val="baseline"/>
        </w:rPr>
        <w:t>Tabassum</w:t>
      </w:r>
      <w:r>
        <w:rPr>
          <w:i/>
          <w:color w:val="231F20"/>
          <w:sz w:val="20"/>
          <w:vertAlign w:val="superscript"/>
        </w:rPr>
        <w:t>3</w:t>
      </w:r>
      <w:r>
        <w:rPr>
          <w:i/>
          <w:color w:val="231F20"/>
          <w:sz w:val="20"/>
          <w:vertAlign w:val="baseline"/>
        </w:rPr>
        <w:t>,</w:t>
      </w:r>
      <w:r>
        <w:rPr>
          <w:i/>
          <w:color w:val="231F20"/>
          <w:spacing w:val="3"/>
          <w:sz w:val="20"/>
          <w:vertAlign w:val="baseline"/>
        </w:rPr>
        <w:t> </w:t>
      </w:r>
      <w:r>
        <w:rPr>
          <w:i/>
          <w:color w:val="231F20"/>
          <w:sz w:val="20"/>
          <w:vertAlign w:val="baseline"/>
        </w:rPr>
        <w:t>Mahadi</w:t>
      </w:r>
      <w:r>
        <w:rPr>
          <w:i/>
          <w:color w:val="231F20"/>
          <w:spacing w:val="4"/>
          <w:sz w:val="20"/>
          <w:vertAlign w:val="baseline"/>
        </w:rPr>
        <w:t> </w:t>
      </w:r>
      <w:r>
        <w:rPr>
          <w:i/>
          <w:color w:val="231F20"/>
          <w:sz w:val="20"/>
          <w:vertAlign w:val="baseline"/>
        </w:rPr>
        <w:t>Hassan</w:t>
      </w:r>
      <w:r>
        <w:rPr>
          <w:i/>
          <w:color w:val="231F20"/>
          <w:sz w:val="20"/>
          <w:vertAlign w:val="superscript"/>
        </w:rPr>
        <w:t>4</w:t>
      </w:r>
      <w:r>
        <w:rPr>
          <w:i/>
          <w:color w:val="231F20"/>
          <w:sz w:val="20"/>
          <w:vertAlign w:val="baseline"/>
        </w:rPr>
        <w:t>,</w:t>
      </w:r>
    </w:p>
    <w:p>
      <w:pPr>
        <w:spacing w:before="10"/>
        <w:ind w:left="100" w:right="0" w:firstLine="0"/>
        <w:jc w:val="left"/>
        <w:rPr>
          <w:i/>
          <w:sz w:val="20"/>
        </w:rPr>
      </w:pPr>
      <w:r>
        <w:rPr>
          <w:i/>
          <w:color w:val="231F20"/>
          <w:sz w:val="20"/>
        </w:rPr>
        <w:t>S.</w:t>
      </w:r>
      <w:r>
        <w:rPr>
          <w:i/>
          <w:color w:val="231F20"/>
          <w:spacing w:val="-5"/>
          <w:sz w:val="20"/>
        </w:rPr>
        <w:t> </w:t>
      </w:r>
      <w:r>
        <w:rPr>
          <w:i/>
          <w:color w:val="231F20"/>
          <w:sz w:val="20"/>
        </w:rPr>
        <w:t>M.</w:t>
      </w:r>
      <w:r>
        <w:rPr>
          <w:i/>
          <w:color w:val="231F20"/>
          <w:spacing w:val="-5"/>
          <w:sz w:val="20"/>
        </w:rPr>
        <w:t> </w:t>
      </w:r>
      <w:r>
        <w:rPr>
          <w:i/>
          <w:color w:val="231F20"/>
          <w:sz w:val="20"/>
        </w:rPr>
        <w:t>Tarique</w:t>
      </w:r>
      <w:r>
        <w:rPr>
          <w:i/>
          <w:color w:val="231F20"/>
          <w:spacing w:val="-5"/>
          <w:sz w:val="20"/>
        </w:rPr>
        <w:t> </w:t>
      </w:r>
      <w:r>
        <w:rPr>
          <w:i/>
          <w:color w:val="231F20"/>
          <w:sz w:val="20"/>
        </w:rPr>
        <w:t>Mahmud</w:t>
      </w:r>
      <w:r>
        <w:rPr>
          <w:i/>
          <w:color w:val="231F20"/>
          <w:sz w:val="20"/>
          <w:vertAlign w:val="superscript"/>
        </w:rPr>
        <w:t>1</w:t>
      </w:r>
      <w:r>
        <w:rPr>
          <w:i/>
          <w:color w:val="231F20"/>
          <w:sz w:val="20"/>
          <w:vertAlign w:val="baseline"/>
        </w:rPr>
        <w:t>,</w:t>
      </w:r>
      <w:r>
        <w:rPr>
          <w:i/>
          <w:color w:val="231F20"/>
          <w:spacing w:val="-5"/>
          <w:sz w:val="20"/>
          <w:vertAlign w:val="baseline"/>
        </w:rPr>
        <w:t> </w:t>
      </w:r>
      <w:r>
        <w:rPr>
          <w:i/>
          <w:color w:val="231F20"/>
          <w:sz w:val="20"/>
          <w:vertAlign w:val="baseline"/>
        </w:rPr>
        <w:t>Farhana</w:t>
      </w:r>
      <w:r>
        <w:rPr>
          <w:i/>
          <w:color w:val="231F20"/>
          <w:spacing w:val="-4"/>
          <w:sz w:val="20"/>
          <w:vertAlign w:val="baseline"/>
        </w:rPr>
        <w:t> </w:t>
      </w:r>
      <w:r>
        <w:rPr>
          <w:i/>
          <w:color w:val="231F20"/>
          <w:sz w:val="20"/>
          <w:vertAlign w:val="baseline"/>
        </w:rPr>
        <w:t>Naznen</w:t>
      </w:r>
      <w:r>
        <w:rPr>
          <w:i/>
          <w:color w:val="231F20"/>
          <w:sz w:val="20"/>
          <w:vertAlign w:val="superscript"/>
        </w:rPr>
        <w:t>5</w:t>
      </w:r>
    </w:p>
    <w:p>
      <w:pPr>
        <w:pStyle w:val="BodyText"/>
        <w:ind w:left="100"/>
      </w:pPr>
      <w:r>
        <w:rPr>
          <w:color w:val="231F20"/>
        </w:rPr>
        <w:t>Evaluation</w:t>
      </w:r>
      <w:r>
        <w:rPr>
          <w:color w:val="231F20"/>
          <w:spacing w:val="40"/>
        </w:rPr>
        <w:t> </w:t>
      </w:r>
      <w:r>
        <w:rPr>
          <w:color w:val="231F20"/>
        </w:rPr>
        <w:t>of</w:t>
      </w:r>
      <w:r>
        <w:rPr>
          <w:color w:val="231F20"/>
          <w:spacing w:val="40"/>
        </w:rPr>
        <w:t> </w:t>
      </w:r>
      <w:r>
        <w:rPr>
          <w:color w:val="231F20"/>
        </w:rPr>
        <w:t>Oral</w:t>
      </w:r>
      <w:r>
        <w:rPr>
          <w:color w:val="231F20"/>
          <w:spacing w:val="39"/>
        </w:rPr>
        <w:t> </w:t>
      </w:r>
      <w:r>
        <w:rPr>
          <w:color w:val="231F20"/>
        </w:rPr>
        <w:t>Health</w:t>
      </w:r>
      <w:r>
        <w:rPr>
          <w:color w:val="231F20"/>
          <w:spacing w:val="40"/>
        </w:rPr>
        <w:t> </w:t>
      </w:r>
      <w:r>
        <w:rPr>
          <w:color w:val="231F20"/>
        </w:rPr>
        <w:t>Status</w:t>
      </w:r>
      <w:r>
        <w:rPr>
          <w:color w:val="231F20"/>
          <w:spacing w:val="29"/>
        </w:rPr>
        <w:t> </w:t>
      </w:r>
      <w:r>
        <w:rPr>
          <w:color w:val="231F20"/>
        </w:rPr>
        <w:t>Among</w:t>
      </w:r>
      <w:r>
        <w:rPr>
          <w:color w:val="231F20"/>
          <w:spacing w:val="39"/>
        </w:rPr>
        <w:t> </w:t>
      </w:r>
      <w:r>
        <w:rPr>
          <w:color w:val="231F20"/>
        </w:rPr>
        <w:t>Pregnant</w:t>
      </w:r>
      <w:r>
        <w:rPr>
          <w:color w:val="231F20"/>
          <w:spacing w:val="37"/>
        </w:rPr>
        <w:t> </w:t>
      </w:r>
      <w:r>
        <w:rPr>
          <w:color w:val="231F20"/>
        </w:rPr>
        <w:t>Women</w:t>
      </w:r>
      <w:r>
        <w:rPr>
          <w:color w:val="231F20"/>
          <w:spacing w:val="40"/>
        </w:rPr>
        <w:t> </w:t>
      </w:r>
      <w:r>
        <w:rPr>
          <w:color w:val="231F20"/>
        </w:rPr>
        <w:t>Using</w:t>
      </w:r>
      <w:r>
        <w:rPr>
          <w:color w:val="231F20"/>
          <w:spacing w:val="39"/>
        </w:rPr>
        <w:t> </w:t>
      </w:r>
      <w:r>
        <w:rPr>
          <w:color w:val="231F20"/>
        </w:rPr>
        <w:t>Oral</w:t>
      </w:r>
      <w:r>
        <w:rPr>
          <w:color w:val="231F20"/>
          <w:spacing w:val="39"/>
        </w:rPr>
        <w:t> </w:t>
      </w:r>
      <w:r>
        <w:rPr>
          <w:color w:val="231F20"/>
        </w:rPr>
        <w:t>Hygiene</w:t>
      </w:r>
    </w:p>
    <w:p>
      <w:pPr>
        <w:pStyle w:val="BodyText"/>
        <w:ind w:left="100"/>
      </w:pPr>
      <w:r>
        <w:rPr>
          <w:color w:val="231F20"/>
        </w:rPr>
        <w:t>Index-Simplified</w:t>
      </w:r>
      <w:r>
        <w:rPr>
          <w:color w:val="231F20"/>
          <w:spacing w:val="-11"/>
        </w:rPr>
        <w:t> </w:t>
      </w:r>
      <w:r>
        <w:rPr>
          <w:color w:val="231F20"/>
        </w:rPr>
        <w:t>(OHI-S)</w:t>
      </w:r>
      <w:r>
        <w:rPr>
          <w:color w:val="231F20"/>
          <w:spacing w:val="-10"/>
        </w:rPr>
        <w:t> </w:t>
      </w:r>
      <w:r>
        <w:rPr>
          <w:color w:val="231F20"/>
        </w:rPr>
        <w:t>Score</w:t>
      </w:r>
    </w:p>
    <w:p>
      <w:pPr>
        <w:spacing w:before="10"/>
        <w:ind w:left="100" w:right="0" w:firstLine="0"/>
        <w:jc w:val="left"/>
        <w:rPr>
          <w:i/>
          <w:sz w:val="20"/>
        </w:rPr>
      </w:pPr>
      <w:r>
        <w:rPr>
          <w:i/>
          <w:color w:val="231F20"/>
          <w:sz w:val="20"/>
        </w:rPr>
        <w:t>Sabrina</w:t>
      </w:r>
      <w:r>
        <w:rPr>
          <w:i/>
          <w:color w:val="231F20"/>
          <w:spacing w:val="-2"/>
          <w:sz w:val="20"/>
        </w:rPr>
        <w:t> </w:t>
      </w:r>
      <w:r>
        <w:rPr>
          <w:i/>
          <w:color w:val="231F20"/>
          <w:sz w:val="20"/>
        </w:rPr>
        <w:t>Farida</w:t>
      </w:r>
      <w:r>
        <w:rPr>
          <w:i/>
          <w:color w:val="231F20"/>
          <w:spacing w:val="-1"/>
          <w:sz w:val="20"/>
        </w:rPr>
        <w:t> </w:t>
      </w:r>
      <w:r>
        <w:rPr>
          <w:i/>
          <w:color w:val="231F20"/>
          <w:sz w:val="20"/>
        </w:rPr>
        <w:t>Chowdhury</w:t>
      </w:r>
      <w:r>
        <w:rPr>
          <w:i/>
          <w:color w:val="231F20"/>
          <w:sz w:val="20"/>
          <w:vertAlign w:val="superscript"/>
        </w:rPr>
        <w:t>1</w:t>
      </w:r>
      <w:r>
        <w:rPr>
          <w:i/>
          <w:color w:val="231F20"/>
          <w:sz w:val="20"/>
          <w:vertAlign w:val="baseline"/>
        </w:rPr>
        <w:t>,</w:t>
      </w:r>
      <w:r>
        <w:rPr>
          <w:i/>
          <w:color w:val="231F20"/>
          <w:spacing w:val="-1"/>
          <w:sz w:val="20"/>
          <w:vertAlign w:val="baseline"/>
        </w:rPr>
        <w:t> </w:t>
      </w:r>
      <w:r>
        <w:rPr>
          <w:i/>
          <w:color w:val="231F20"/>
          <w:sz w:val="20"/>
          <w:vertAlign w:val="baseline"/>
        </w:rPr>
        <w:t>Md.</w:t>
      </w:r>
      <w:r>
        <w:rPr>
          <w:i/>
          <w:color w:val="231F20"/>
          <w:spacing w:val="-2"/>
          <w:sz w:val="20"/>
          <w:vertAlign w:val="baseline"/>
        </w:rPr>
        <w:t> </w:t>
      </w:r>
      <w:r>
        <w:rPr>
          <w:i/>
          <w:color w:val="231F20"/>
          <w:sz w:val="20"/>
          <w:vertAlign w:val="baseline"/>
        </w:rPr>
        <w:t>Nazrul</w:t>
      </w:r>
      <w:r>
        <w:rPr>
          <w:i/>
          <w:color w:val="231F20"/>
          <w:spacing w:val="-1"/>
          <w:sz w:val="20"/>
          <w:vertAlign w:val="baseline"/>
        </w:rPr>
        <w:t> </w:t>
      </w:r>
      <w:r>
        <w:rPr>
          <w:i/>
          <w:color w:val="231F20"/>
          <w:sz w:val="20"/>
          <w:vertAlign w:val="baseline"/>
        </w:rPr>
        <w:t>Islam</w:t>
      </w:r>
      <w:r>
        <w:rPr>
          <w:i/>
          <w:color w:val="231F20"/>
          <w:sz w:val="20"/>
          <w:vertAlign w:val="superscript"/>
        </w:rPr>
        <w:t>2</w:t>
      </w:r>
      <w:r>
        <w:rPr>
          <w:i/>
          <w:color w:val="231F20"/>
          <w:sz w:val="20"/>
          <w:vertAlign w:val="baseline"/>
        </w:rPr>
        <w:t>,</w:t>
      </w:r>
      <w:r>
        <w:rPr>
          <w:i/>
          <w:color w:val="231F20"/>
          <w:spacing w:val="-1"/>
          <w:sz w:val="20"/>
          <w:vertAlign w:val="baseline"/>
        </w:rPr>
        <w:t> </w:t>
      </w:r>
      <w:r>
        <w:rPr>
          <w:i/>
          <w:color w:val="231F20"/>
          <w:sz w:val="20"/>
          <w:vertAlign w:val="baseline"/>
        </w:rPr>
        <w:t>Sadia</w:t>
      </w:r>
      <w:r>
        <w:rPr>
          <w:i/>
          <w:color w:val="231F20"/>
          <w:spacing w:val="-5"/>
          <w:sz w:val="20"/>
          <w:vertAlign w:val="baseline"/>
        </w:rPr>
        <w:t> </w:t>
      </w:r>
      <w:r>
        <w:rPr>
          <w:i/>
          <w:color w:val="231F20"/>
          <w:sz w:val="20"/>
          <w:vertAlign w:val="baseline"/>
        </w:rPr>
        <w:t>Akther</w:t>
      </w:r>
      <w:r>
        <w:rPr>
          <w:i/>
          <w:color w:val="231F20"/>
          <w:spacing w:val="-1"/>
          <w:sz w:val="20"/>
          <w:vertAlign w:val="baseline"/>
        </w:rPr>
        <w:t> </w:t>
      </w:r>
      <w:r>
        <w:rPr>
          <w:i/>
          <w:color w:val="231F20"/>
          <w:sz w:val="20"/>
          <w:vertAlign w:val="baseline"/>
        </w:rPr>
        <w:t>Sony</w:t>
      </w:r>
      <w:r>
        <w:rPr>
          <w:i/>
          <w:color w:val="231F20"/>
          <w:sz w:val="20"/>
          <w:vertAlign w:val="superscript"/>
        </w:rPr>
        <w:t>3</w:t>
      </w:r>
    </w:p>
    <w:p>
      <w:pPr>
        <w:pStyle w:val="BodyText"/>
        <w:spacing w:line="249" w:lineRule="auto"/>
        <w:ind w:left="100" w:right="881"/>
      </w:pPr>
      <w:r>
        <w:rPr>
          <w:color w:val="231F20"/>
          <w:spacing w:val="-1"/>
        </w:rPr>
        <w:t>Mothers’</w:t>
      </w:r>
      <w:r>
        <w:rPr>
          <w:color w:val="231F20"/>
          <w:spacing w:val="-20"/>
        </w:rPr>
        <w:t> </w:t>
      </w:r>
      <w:r>
        <w:rPr>
          <w:color w:val="231F20"/>
          <w:spacing w:val="-1"/>
        </w:rPr>
        <w:t>Knowledge</w:t>
      </w:r>
      <w:r>
        <w:rPr>
          <w:color w:val="231F20"/>
          <w:spacing w:val="-5"/>
        </w:rPr>
        <w:t> </w:t>
      </w:r>
      <w:r>
        <w:rPr>
          <w:color w:val="231F20"/>
          <w:spacing w:val="-1"/>
        </w:rPr>
        <w:t>on</w:t>
      </w:r>
      <w:r>
        <w:rPr>
          <w:color w:val="231F20"/>
          <w:spacing w:val="-5"/>
        </w:rPr>
        <w:t> </w:t>
      </w:r>
      <w:r>
        <w:rPr>
          <w:color w:val="231F20"/>
          <w:spacing w:val="-1"/>
        </w:rPr>
        <w:t>Neonatal</w:t>
      </w:r>
      <w:r>
        <w:rPr>
          <w:color w:val="231F20"/>
          <w:spacing w:val="-4"/>
        </w:rPr>
        <w:t> </w:t>
      </w:r>
      <w:r>
        <w:rPr>
          <w:color w:val="231F20"/>
          <w:spacing w:val="-1"/>
        </w:rPr>
        <w:t>Jaundice</w:t>
      </w:r>
      <w:r>
        <w:rPr>
          <w:color w:val="231F20"/>
          <w:spacing w:val="-5"/>
        </w:rPr>
        <w:t> </w:t>
      </w:r>
      <w:r>
        <w:rPr>
          <w:color w:val="231F20"/>
        </w:rPr>
        <w:t>attending</w:t>
      </w:r>
      <w:r>
        <w:rPr>
          <w:color w:val="231F20"/>
          <w:spacing w:val="-5"/>
        </w:rPr>
        <w:t> </w:t>
      </w:r>
      <w:r>
        <w:rPr>
          <w:color w:val="231F20"/>
        </w:rPr>
        <w:t>a</w:t>
      </w:r>
      <w:r>
        <w:rPr>
          <w:color w:val="231F20"/>
          <w:spacing w:val="-5"/>
        </w:rPr>
        <w:t> </w:t>
      </w:r>
      <w:r>
        <w:rPr>
          <w:color w:val="231F20"/>
        </w:rPr>
        <w:t>Neonatal</w:t>
      </w:r>
      <w:r>
        <w:rPr>
          <w:color w:val="231F20"/>
          <w:spacing w:val="-4"/>
        </w:rPr>
        <w:t> </w:t>
      </w:r>
      <w:r>
        <w:rPr>
          <w:color w:val="231F20"/>
        </w:rPr>
        <w:t>Intensive</w:t>
      </w:r>
      <w:r>
        <w:rPr>
          <w:color w:val="231F20"/>
          <w:spacing w:val="-5"/>
        </w:rPr>
        <w:t> </w:t>
      </w:r>
      <w:r>
        <w:rPr>
          <w:color w:val="231F20"/>
        </w:rPr>
        <w:t>Care</w:t>
      </w:r>
      <w:r>
        <w:rPr>
          <w:color w:val="231F20"/>
          <w:spacing w:val="-5"/>
        </w:rPr>
        <w:t> </w:t>
      </w:r>
      <w:r>
        <w:rPr>
          <w:color w:val="231F20"/>
        </w:rPr>
        <w:t>Unit</w:t>
      </w:r>
      <w:r>
        <w:rPr>
          <w:color w:val="231F20"/>
          <w:spacing w:val="-47"/>
        </w:rPr>
        <w:t> </w:t>
      </w:r>
      <w:r>
        <w:rPr>
          <w:color w:val="231F20"/>
        </w:rPr>
        <w:t>of</w:t>
      </w:r>
      <w:r>
        <w:rPr>
          <w:color w:val="231F20"/>
          <w:spacing w:val="-1"/>
        </w:rPr>
        <w:t> </w:t>
      </w:r>
      <w:r>
        <w:rPr>
          <w:color w:val="231F20"/>
        </w:rPr>
        <w:t>a</w:t>
      </w:r>
      <w:r>
        <w:rPr>
          <w:color w:val="231F20"/>
          <w:spacing w:val="-4"/>
        </w:rPr>
        <w:t> </w:t>
      </w:r>
      <w:r>
        <w:rPr>
          <w:color w:val="231F20"/>
        </w:rPr>
        <w:t>Tertiary</w:t>
      </w:r>
      <w:r>
        <w:rPr>
          <w:color w:val="231F20"/>
          <w:spacing w:val="-1"/>
        </w:rPr>
        <w:t> </w:t>
      </w:r>
      <w:r>
        <w:rPr>
          <w:color w:val="231F20"/>
        </w:rPr>
        <w:t>Care Hospital</w:t>
      </w:r>
      <w:r>
        <w:rPr>
          <w:color w:val="231F20"/>
          <w:spacing w:val="-1"/>
        </w:rPr>
        <w:t> </w:t>
      </w:r>
      <w:r>
        <w:rPr>
          <w:color w:val="231F20"/>
        </w:rPr>
        <w:t>in Dhaka,</w:t>
      </w:r>
      <w:r>
        <w:rPr>
          <w:color w:val="231F20"/>
          <w:spacing w:val="-2"/>
        </w:rPr>
        <w:t> </w:t>
      </w:r>
      <w:r>
        <w:rPr>
          <w:color w:val="231F20"/>
        </w:rPr>
        <w:t>Bangladesh</w:t>
      </w:r>
    </w:p>
    <w:p>
      <w:pPr>
        <w:spacing w:before="1"/>
        <w:ind w:left="100" w:right="0" w:firstLine="0"/>
        <w:jc w:val="left"/>
        <w:rPr>
          <w:i/>
          <w:sz w:val="20"/>
        </w:rPr>
      </w:pPr>
      <w:r>
        <w:rPr>
          <w:i/>
          <w:color w:val="231F20"/>
          <w:sz w:val="20"/>
        </w:rPr>
        <w:t>Sharmin</w:t>
      </w:r>
      <w:r>
        <w:rPr>
          <w:i/>
          <w:color w:val="231F20"/>
          <w:spacing w:val="20"/>
          <w:sz w:val="20"/>
        </w:rPr>
        <w:t> </w:t>
      </w:r>
      <w:r>
        <w:rPr>
          <w:i/>
          <w:color w:val="231F20"/>
          <w:sz w:val="20"/>
        </w:rPr>
        <w:t>Afroze</w:t>
      </w:r>
      <w:r>
        <w:rPr>
          <w:i/>
          <w:color w:val="231F20"/>
          <w:sz w:val="20"/>
          <w:vertAlign w:val="superscript"/>
        </w:rPr>
        <w:t>1</w:t>
      </w:r>
      <w:r>
        <w:rPr>
          <w:i/>
          <w:color w:val="231F20"/>
          <w:sz w:val="20"/>
          <w:vertAlign w:val="baseline"/>
        </w:rPr>
        <w:t>,</w:t>
      </w:r>
      <w:r>
        <w:rPr>
          <w:i/>
          <w:color w:val="231F20"/>
          <w:spacing w:val="73"/>
          <w:sz w:val="20"/>
          <w:vertAlign w:val="baseline"/>
        </w:rPr>
        <w:t> </w:t>
      </w:r>
      <w:r>
        <w:rPr>
          <w:i/>
          <w:color w:val="231F20"/>
          <w:sz w:val="20"/>
          <w:vertAlign w:val="baseline"/>
        </w:rPr>
        <w:t>Ruma</w:t>
      </w:r>
      <w:r>
        <w:rPr>
          <w:i/>
          <w:color w:val="231F20"/>
          <w:spacing w:val="74"/>
          <w:sz w:val="20"/>
          <w:vertAlign w:val="baseline"/>
        </w:rPr>
        <w:t> </w:t>
      </w:r>
      <w:r>
        <w:rPr>
          <w:i/>
          <w:color w:val="231F20"/>
          <w:sz w:val="20"/>
          <w:vertAlign w:val="baseline"/>
        </w:rPr>
        <w:t>Parvin</w:t>
      </w:r>
      <w:r>
        <w:rPr>
          <w:i/>
          <w:color w:val="231F20"/>
          <w:sz w:val="20"/>
          <w:vertAlign w:val="superscript"/>
        </w:rPr>
        <w:t>2</w:t>
      </w:r>
      <w:r>
        <w:rPr>
          <w:i/>
          <w:color w:val="231F20"/>
          <w:sz w:val="20"/>
          <w:vertAlign w:val="baseline"/>
        </w:rPr>
        <w:t>,</w:t>
      </w:r>
      <w:r>
        <w:rPr>
          <w:i/>
          <w:color w:val="231F20"/>
          <w:spacing w:val="73"/>
          <w:sz w:val="20"/>
          <w:vertAlign w:val="baseline"/>
        </w:rPr>
        <w:t> </w:t>
      </w:r>
      <w:r>
        <w:rPr>
          <w:i/>
          <w:color w:val="231F20"/>
          <w:sz w:val="20"/>
          <w:vertAlign w:val="baseline"/>
        </w:rPr>
        <w:t>Rabeya</w:t>
      </w:r>
      <w:r>
        <w:rPr>
          <w:i/>
          <w:color w:val="231F20"/>
          <w:spacing w:val="74"/>
          <w:sz w:val="20"/>
          <w:vertAlign w:val="baseline"/>
        </w:rPr>
        <w:t> </w:t>
      </w:r>
      <w:r>
        <w:rPr>
          <w:i/>
          <w:color w:val="231F20"/>
          <w:sz w:val="20"/>
          <w:vertAlign w:val="baseline"/>
        </w:rPr>
        <w:t>Chaklader</w:t>
      </w:r>
      <w:r>
        <w:rPr>
          <w:i/>
          <w:color w:val="231F20"/>
          <w:spacing w:val="74"/>
          <w:sz w:val="20"/>
          <w:vertAlign w:val="baseline"/>
        </w:rPr>
        <w:t> </w:t>
      </w:r>
      <w:r>
        <w:rPr>
          <w:i/>
          <w:color w:val="231F20"/>
          <w:sz w:val="20"/>
          <w:vertAlign w:val="baseline"/>
        </w:rPr>
        <w:t>Sudha</w:t>
      </w:r>
      <w:r>
        <w:rPr>
          <w:i/>
          <w:color w:val="231F20"/>
          <w:sz w:val="20"/>
          <w:vertAlign w:val="superscript"/>
        </w:rPr>
        <w:t>3</w:t>
      </w:r>
      <w:r>
        <w:rPr>
          <w:i/>
          <w:color w:val="231F20"/>
          <w:sz w:val="20"/>
          <w:vertAlign w:val="baseline"/>
        </w:rPr>
        <w:t>,</w:t>
      </w:r>
      <w:r>
        <w:rPr>
          <w:i/>
          <w:color w:val="231F20"/>
          <w:spacing w:val="73"/>
          <w:sz w:val="20"/>
          <w:vertAlign w:val="baseline"/>
        </w:rPr>
        <w:t> </w:t>
      </w:r>
      <w:r>
        <w:rPr>
          <w:i/>
          <w:color w:val="231F20"/>
          <w:sz w:val="20"/>
          <w:vertAlign w:val="baseline"/>
        </w:rPr>
        <w:t>M.</w:t>
      </w:r>
      <w:r>
        <w:rPr>
          <w:i/>
          <w:color w:val="231F20"/>
          <w:spacing w:val="74"/>
          <w:sz w:val="20"/>
          <w:vertAlign w:val="baseline"/>
        </w:rPr>
        <w:t> </w:t>
      </w:r>
      <w:r>
        <w:rPr>
          <w:i/>
          <w:color w:val="231F20"/>
          <w:sz w:val="20"/>
          <w:vertAlign w:val="baseline"/>
        </w:rPr>
        <w:t>F.</w:t>
      </w:r>
      <w:r>
        <w:rPr>
          <w:i/>
          <w:color w:val="231F20"/>
          <w:spacing w:val="70"/>
          <w:sz w:val="20"/>
          <w:vertAlign w:val="baseline"/>
        </w:rPr>
        <w:t> </w:t>
      </w:r>
      <w:r>
        <w:rPr>
          <w:i/>
          <w:color w:val="231F20"/>
          <w:sz w:val="20"/>
          <w:vertAlign w:val="baseline"/>
        </w:rPr>
        <w:t>Abiduzzaman</w:t>
      </w:r>
      <w:r>
        <w:rPr>
          <w:i/>
          <w:color w:val="231F20"/>
          <w:sz w:val="20"/>
          <w:vertAlign w:val="superscript"/>
        </w:rPr>
        <w:t>4</w:t>
      </w:r>
      <w:r>
        <w:rPr>
          <w:i/>
          <w:color w:val="231F20"/>
          <w:sz w:val="20"/>
          <w:vertAlign w:val="baseline"/>
        </w:rPr>
        <w:t>,</w:t>
      </w:r>
    </w:p>
    <w:p>
      <w:pPr>
        <w:spacing w:before="10"/>
        <w:ind w:left="100" w:right="0" w:firstLine="0"/>
        <w:jc w:val="left"/>
        <w:rPr>
          <w:i/>
          <w:sz w:val="20"/>
        </w:rPr>
      </w:pPr>
      <w:r>
        <w:rPr>
          <w:i/>
          <w:color w:val="231F20"/>
          <w:sz w:val="20"/>
        </w:rPr>
        <w:t>A.</w:t>
      </w:r>
      <w:r>
        <w:rPr>
          <w:i/>
          <w:color w:val="231F20"/>
          <w:spacing w:val="-1"/>
          <w:sz w:val="20"/>
        </w:rPr>
        <w:t> </w:t>
      </w:r>
      <w:r>
        <w:rPr>
          <w:i/>
          <w:color w:val="231F20"/>
          <w:sz w:val="20"/>
        </w:rPr>
        <w:t>N.</w:t>
      </w:r>
      <w:r>
        <w:rPr>
          <w:i/>
          <w:color w:val="231F20"/>
          <w:spacing w:val="-1"/>
          <w:sz w:val="20"/>
        </w:rPr>
        <w:t> </w:t>
      </w:r>
      <w:r>
        <w:rPr>
          <w:i/>
          <w:color w:val="231F20"/>
          <w:sz w:val="20"/>
        </w:rPr>
        <w:t>M.</w:t>
      </w:r>
      <w:r>
        <w:rPr>
          <w:i/>
          <w:color w:val="231F20"/>
          <w:spacing w:val="-1"/>
          <w:sz w:val="20"/>
        </w:rPr>
        <w:t> </w:t>
      </w:r>
      <w:r>
        <w:rPr>
          <w:i/>
          <w:color w:val="231F20"/>
          <w:sz w:val="20"/>
        </w:rPr>
        <w:t>Ehtesham</w:t>
      </w:r>
      <w:r>
        <w:rPr>
          <w:i/>
          <w:color w:val="231F20"/>
          <w:spacing w:val="-1"/>
          <w:sz w:val="20"/>
        </w:rPr>
        <w:t> </w:t>
      </w:r>
      <w:r>
        <w:rPr>
          <w:i/>
          <w:color w:val="231F20"/>
          <w:sz w:val="20"/>
        </w:rPr>
        <w:t>Kabir</w:t>
      </w:r>
      <w:r>
        <w:rPr>
          <w:i/>
          <w:color w:val="231F20"/>
          <w:sz w:val="20"/>
          <w:vertAlign w:val="superscript"/>
        </w:rPr>
        <w:t>5</w:t>
      </w:r>
    </w:p>
    <w:p>
      <w:pPr>
        <w:pStyle w:val="BodyText"/>
        <w:spacing w:line="249" w:lineRule="auto" w:before="11"/>
        <w:ind w:left="100" w:right="881"/>
      </w:pPr>
      <w:r>
        <w:rPr>
          <w:color w:val="231F20"/>
        </w:rPr>
        <w:t>Study</w:t>
      </w:r>
      <w:r>
        <w:rPr>
          <w:color w:val="231F20"/>
          <w:spacing w:val="10"/>
        </w:rPr>
        <w:t> </w:t>
      </w:r>
      <w:r>
        <w:rPr>
          <w:color w:val="231F20"/>
        </w:rPr>
        <w:t>of</w:t>
      </w:r>
      <w:r>
        <w:rPr>
          <w:color w:val="231F20"/>
          <w:spacing w:val="11"/>
        </w:rPr>
        <w:t> </w:t>
      </w:r>
      <w:r>
        <w:rPr>
          <w:color w:val="231F20"/>
        </w:rPr>
        <w:t>Correlation</w:t>
      </w:r>
      <w:r>
        <w:rPr>
          <w:color w:val="231F20"/>
          <w:spacing w:val="11"/>
        </w:rPr>
        <w:t> </w:t>
      </w:r>
      <w:r>
        <w:rPr>
          <w:color w:val="231F20"/>
        </w:rPr>
        <w:t>Between</w:t>
      </w:r>
      <w:r>
        <w:rPr>
          <w:color w:val="231F20"/>
          <w:spacing w:val="11"/>
        </w:rPr>
        <w:t> </w:t>
      </w:r>
      <w:r>
        <w:rPr>
          <w:color w:val="231F20"/>
        </w:rPr>
        <w:t>Length</w:t>
      </w:r>
      <w:r>
        <w:rPr>
          <w:color w:val="231F20"/>
          <w:spacing w:val="11"/>
        </w:rPr>
        <w:t> </w:t>
      </w:r>
      <w:r>
        <w:rPr>
          <w:color w:val="231F20"/>
        </w:rPr>
        <w:t>of</w:t>
      </w:r>
      <w:r>
        <w:rPr>
          <w:color w:val="231F20"/>
          <w:spacing w:val="10"/>
        </w:rPr>
        <w:t> </w:t>
      </w:r>
      <w:r>
        <w:rPr>
          <w:color w:val="231F20"/>
        </w:rPr>
        <w:t>Ulna</w:t>
      </w:r>
      <w:r>
        <w:rPr>
          <w:color w:val="231F20"/>
          <w:spacing w:val="11"/>
        </w:rPr>
        <w:t> </w:t>
      </w:r>
      <w:r>
        <w:rPr>
          <w:color w:val="231F20"/>
        </w:rPr>
        <w:t>and</w:t>
      </w:r>
      <w:r>
        <w:rPr>
          <w:color w:val="231F20"/>
          <w:spacing w:val="11"/>
        </w:rPr>
        <w:t> </w:t>
      </w:r>
      <w:r>
        <w:rPr>
          <w:color w:val="231F20"/>
        </w:rPr>
        <w:t>Body</w:t>
      </w:r>
      <w:r>
        <w:rPr>
          <w:color w:val="231F20"/>
          <w:spacing w:val="11"/>
        </w:rPr>
        <w:t> </w:t>
      </w:r>
      <w:r>
        <w:rPr>
          <w:color w:val="231F20"/>
        </w:rPr>
        <w:t>Height Among</w:t>
      </w:r>
      <w:r>
        <w:rPr>
          <w:color w:val="231F20"/>
          <w:spacing w:val="11"/>
        </w:rPr>
        <w:t> </w:t>
      </w:r>
      <w:r>
        <w:rPr>
          <w:color w:val="231F20"/>
        </w:rPr>
        <w:t>Delta</w:t>
      </w:r>
      <w:r>
        <w:rPr>
          <w:color w:val="231F20"/>
          <w:spacing w:val="11"/>
        </w:rPr>
        <w:t> </w:t>
      </w:r>
      <w:r>
        <w:rPr>
          <w:color w:val="231F20"/>
        </w:rPr>
        <w:t>State</w:t>
      </w:r>
      <w:r>
        <w:rPr>
          <w:color w:val="231F20"/>
          <w:spacing w:val="-47"/>
        </w:rPr>
        <w:t> </w:t>
      </w:r>
      <w:r>
        <w:rPr>
          <w:color w:val="231F20"/>
        </w:rPr>
        <w:t>University</w:t>
      </w:r>
      <w:r>
        <w:rPr>
          <w:color w:val="231F20"/>
          <w:spacing w:val="-2"/>
        </w:rPr>
        <w:t> </w:t>
      </w:r>
      <w:r>
        <w:rPr>
          <w:color w:val="231F20"/>
        </w:rPr>
        <w:t>Students</w:t>
      </w:r>
      <w:r>
        <w:rPr>
          <w:color w:val="231F20"/>
          <w:spacing w:val="-1"/>
        </w:rPr>
        <w:t> </w:t>
      </w:r>
      <w:r>
        <w:rPr>
          <w:color w:val="231F20"/>
        </w:rPr>
        <w:t>in Nigeria</w:t>
      </w:r>
    </w:p>
    <w:p>
      <w:pPr>
        <w:spacing w:before="1"/>
        <w:ind w:left="100" w:right="0" w:firstLine="0"/>
        <w:jc w:val="left"/>
        <w:rPr>
          <w:i/>
          <w:sz w:val="20"/>
        </w:rPr>
      </w:pPr>
      <w:r>
        <w:rPr>
          <w:i/>
          <w:color w:val="231F20"/>
          <w:sz w:val="20"/>
        </w:rPr>
        <w:t>O.</w:t>
      </w:r>
      <w:r>
        <w:rPr>
          <w:i/>
          <w:color w:val="231F20"/>
          <w:spacing w:val="-10"/>
          <w:sz w:val="20"/>
        </w:rPr>
        <w:t> </w:t>
      </w:r>
      <w:r>
        <w:rPr>
          <w:i/>
          <w:color w:val="231F20"/>
          <w:sz w:val="20"/>
        </w:rPr>
        <w:t>A.</w:t>
      </w:r>
      <w:r>
        <w:rPr>
          <w:i/>
          <w:color w:val="231F20"/>
          <w:spacing w:val="-5"/>
          <w:sz w:val="20"/>
        </w:rPr>
        <w:t> </w:t>
      </w:r>
      <w:r>
        <w:rPr>
          <w:i/>
          <w:color w:val="231F20"/>
          <w:sz w:val="20"/>
        </w:rPr>
        <w:t>Udi</w:t>
      </w:r>
      <w:r>
        <w:rPr>
          <w:i/>
          <w:color w:val="231F20"/>
          <w:sz w:val="20"/>
          <w:vertAlign w:val="superscript"/>
        </w:rPr>
        <w:t>1</w:t>
      </w:r>
      <w:r>
        <w:rPr>
          <w:i/>
          <w:color w:val="231F20"/>
          <w:sz w:val="20"/>
          <w:vertAlign w:val="baseline"/>
        </w:rPr>
        <w:t>,</w:t>
      </w:r>
      <w:r>
        <w:rPr>
          <w:i/>
          <w:color w:val="231F20"/>
          <w:spacing w:val="-6"/>
          <w:sz w:val="20"/>
          <w:vertAlign w:val="baseline"/>
        </w:rPr>
        <w:t> </w:t>
      </w:r>
      <w:r>
        <w:rPr>
          <w:i/>
          <w:color w:val="231F20"/>
          <w:sz w:val="20"/>
          <w:vertAlign w:val="baseline"/>
        </w:rPr>
        <w:t>Okoro</w:t>
      </w:r>
      <w:r>
        <w:rPr>
          <w:i/>
          <w:color w:val="231F20"/>
          <w:spacing w:val="-6"/>
          <w:sz w:val="20"/>
          <w:vertAlign w:val="baseline"/>
        </w:rPr>
        <w:t> </w:t>
      </w:r>
      <w:r>
        <w:rPr>
          <w:i/>
          <w:color w:val="231F20"/>
          <w:sz w:val="20"/>
          <w:vertAlign w:val="baseline"/>
        </w:rPr>
        <w:t>Ogheneyebrorue</w:t>
      </w:r>
      <w:r>
        <w:rPr>
          <w:i/>
          <w:color w:val="231F20"/>
          <w:spacing w:val="-5"/>
          <w:sz w:val="20"/>
          <w:vertAlign w:val="baseline"/>
        </w:rPr>
        <w:t> </w:t>
      </w:r>
      <w:r>
        <w:rPr>
          <w:i/>
          <w:color w:val="231F20"/>
          <w:sz w:val="20"/>
          <w:vertAlign w:val="baseline"/>
        </w:rPr>
        <w:t>Godswill</w:t>
      </w:r>
      <w:r>
        <w:rPr>
          <w:i/>
          <w:color w:val="231F20"/>
          <w:sz w:val="20"/>
          <w:vertAlign w:val="superscript"/>
        </w:rPr>
        <w:t>1</w:t>
      </w:r>
      <w:r>
        <w:rPr>
          <w:i/>
          <w:color w:val="231F20"/>
          <w:sz w:val="20"/>
          <w:vertAlign w:val="baseline"/>
        </w:rPr>
        <w:t>,</w:t>
      </w:r>
      <w:r>
        <w:rPr>
          <w:i/>
          <w:color w:val="231F20"/>
          <w:spacing w:val="-6"/>
          <w:sz w:val="20"/>
          <w:vertAlign w:val="baseline"/>
        </w:rPr>
        <w:t> </w:t>
      </w:r>
      <w:r>
        <w:rPr>
          <w:i/>
          <w:color w:val="231F20"/>
          <w:sz w:val="20"/>
          <w:vertAlign w:val="baseline"/>
        </w:rPr>
        <w:t>H.</w:t>
      </w:r>
      <w:r>
        <w:rPr>
          <w:i/>
          <w:color w:val="231F20"/>
          <w:spacing w:val="-7"/>
          <w:sz w:val="20"/>
          <w:vertAlign w:val="baseline"/>
        </w:rPr>
        <w:t> </w:t>
      </w:r>
      <w:r>
        <w:rPr>
          <w:i/>
          <w:color w:val="231F20"/>
          <w:sz w:val="20"/>
          <w:vertAlign w:val="baseline"/>
        </w:rPr>
        <w:t>Ovie</w:t>
      </w:r>
      <w:r>
        <w:rPr>
          <w:i/>
          <w:color w:val="231F20"/>
          <w:sz w:val="20"/>
          <w:vertAlign w:val="superscript"/>
        </w:rPr>
        <w:t>2</w:t>
      </w:r>
      <w:r>
        <w:rPr>
          <w:i/>
          <w:color w:val="231F20"/>
          <w:sz w:val="20"/>
          <w:vertAlign w:val="baseline"/>
        </w:rPr>
        <w:t>,</w:t>
      </w:r>
      <w:r>
        <w:rPr>
          <w:i/>
          <w:color w:val="231F20"/>
          <w:spacing w:val="-5"/>
          <w:sz w:val="20"/>
          <w:vertAlign w:val="baseline"/>
        </w:rPr>
        <w:t> </w:t>
      </w:r>
      <w:r>
        <w:rPr>
          <w:i/>
          <w:color w:val="231F20"/>
          <w:sz w:val="20"/>
          <w:vertAlign w:val="baseline"/>
        </w:rPr>
        <w:t>L.E.</w:t>
      </w:r>
      <w:r>
        <w:rPr>
          <w:i/>
          <w:color w:val="231F20"/>
          <w:spacing w:val="-7"/>
          <w:sz w:val="20"/>
          <w:vertAlign w:val="baseline"/>
        </w:rPr>
        <w:t> </w:t>
      </w:r>
      <w:r>
        <w:rPr>
          <w:i/>
          <w:color w:val="231F20"/>
          <w:sz w:val="20"/>
          <w:vertAlign w:val="baseline"/>
        </w:rPr>
        <w:t>Chris-Ozoko</w:t>
      </w:r>
      <w:r>
        <w:rPr>
          <w:i/>
          <w:color w:val="231F20"/>
          <w:sz w:val="20"/>
          <w:vertAlign w:val="superscript"/>
        </w:rPr>
        <w:t>2</w:t>
      </w:r>
    </w:p>
    <w:p>
      <w:pPr>
        <w:pStyle w:val="BodyText"/>
        <w:ind w:left="100"/>
      </w:pPr>
      <w:r>
        <w:rPr>
          <w:color w:val="231F20"/>
        </w:rPr>
        <w:t>Effect</w:t>
      </w:r>
      <w:r>
        <w:rPr>
          <w:color w:val="231F20"/>
          <w:spacing w:val="16"/>
        </w:rPr>
        <w:t> </w:t>
      </w:r>
      <w:r>
        <w:rPr>
          <w:color w:val="231F20"/>
        </w:rPr>
        <w:t>of</w:t>
      </w:r>
      <w:r>
        <w:rPr>
          <w:color w:val="231F20"/>
          <w:spacing w:val="18"/>
        </w:rPr>
        <w:t> </w:t>
      </w:r>
      <w:r>
        <w:rPr>
          <w:color w:val="231F20"/>
        </w:rPr>
        <w:t>Movement</w:t>
      </w:r>
      <w:r>
        <w:rPr>
          <w:color w:val="231F20"/>
          <w:spacing w:val="17"/>
        </w:rPr>
        <w:t> </w:t>
      </w:r>
      <w:r>
        <w:rPr>
          <w:color w:val="231F20"/>
        </w:rPr>
        <w:t>Control</w:t>
      </w:r>
      <w:r>
        <w:rPr>
          <w:color w:val="231F20"/>
          <w:spacing w:val="17"/>
        </w:rPr>
        <w:t> </w:t>
      </w:r>
      <w:r>
        <w:rPr>
          <w:color w:val="231F20"/>
        </w:rPr>
        <w:t>Order</w:t>
      </w:r>
      <w:r>
        <w:rPr>
          <w:color w:val="231F20"/>
          <w:spacing w:val="14"/>
        </w:rPr>
        <w:t> </w:t>
      </w:r>
      <w:r>
        <w:rPr>
          <w:color w:val="231F20"/>
        </w:rPr>
        <w:t>to</w:t>
      </w:r>
      <w:r>
        <w:rPr>
          <w:color w:val="231F20"/>
          <w:spacing w:val="17"/>
        </w:rPr>
        <w:t> </w:t>
      </w:r>
      <w:r>
        <w:rPr>
          <w:color w:val="231F20"/>
        </w:rPr>
        <w:t>Emergency</w:t>
      </w:r>
      <w:r>
        <w:rPr>
          <w:color w:val="231F20"/>
          <w:spacing w:val="17"/>
        </w:rPr>
        <w:t> </w:t>
      </w:r>
      <w:r>
        <w:rPr>
          <w:color w:val="231F20"/>
        </w:rPr>
        <w:t>Department</w:t>
      </w:r>
      <w:r>
        <w:rPr>
          <w:color w:val="231F20"/>
          <w:spacing w:val="14"/>
        </w:rPr>
        <w:t> </w:t>
      </w:r>
      <w:r>
        <w:rPr>
          <w:color w:val="231F20"/>
        </w:rPr>
        <w:t>Visit</w:t>
      </w:r>
      <w:r>
        <w:rPr>
          <w:color w:val="231F20"/>
          <w:spacing w:val="18"/>
        </w:rPr>
        <w:t> </w:t>
      </w:r>
      <w:r>
        <w:rPr>
          <w:color w:val="231F20"/>
        </w:rPr>
        <w:t>in</w:t>
      </w:r>
      <w:r>
        <w:rPr>
          <w:color w:val="231F20"/>
          <w:spacing w:val="7"/>
        </w:rPr>
        <w:t> </w:t>
      </w:r>
      <w:r>
        <w:rPr>
          <w:color w:val="231F20"/>
        </w:rPr>
        <w:t>A</w:t>
      </w:r>
      <w:r>
        <w:rPr>
          <w:color w:val="231F20"/>
          <w:spacing w:val="4"/>
        </w:rPr>
        <w:t> </w:t>
      </w:r>
      <w:r>
        <w:rPr>
          <w:color w:val="231F20"/>
        </w:rPr>
        <w:t>Teaching</w:t>
      </w:r>
    </w:p>
    <w:p>
      <w:pPr>
        <w:pStyle w:val="BodyText"/>
        <w:ind w:left="100"/>
      </w:pPr>
      <w:r>
        <w:rPr>
          <w:color w:val="231F20"/>
        </w:rPr>
        <w:t>University</w:t>
      </w:r>
      <w:r>
        <w:rPr>
          <w:color w:val="231F20"/>
          <w:spacing w:val="-5"/>
        </w:rPr>
        <w:t> </w:t>
      </w:r>
      <w:r>
        <w:rPr>
          <w:color w:val="231F20"/>
        </w:rPr>
        <w:t>Hospital</w:t>
      </w:r>
      <w:r>
        <w:rPr>
          <w:color w:val="231F20"/>
          <w:spacing w:val="-3"/>
        </w:rPr>
        <w:t> </w:t>
      </w:r>
      <w:r>
        <w:rPr>
          <w:color w:val="231F20"/>
        </w:rPr>
        <w:t>in</w:t>
      </w:r>
      <w:r>
        <w:rPr>
          <w:color w:val="231F20"/>
          <w:spacing w:val="-4"/>
        </w:rPr>
        <w:t> </w:t>
      </w:r>
      <w:r>
        <w:rPr>
          <w:color w:val="231F20"/>
        </w:rPr>
        <w:t>Malaysia</w:t>
      </w:r>
      <w:r>
        <w:rPr>
          <w:color w:val="231F20"/>
          <w:spacing w:val="-3"/>
        </w:rPr>
        <w:t> </w:t>
      </w:r>
      <w:r>
        <w:rPr>
          <w:color w:val="231F20"/>
        </w:rPr>
        <w:t>During</w:t>
      </w:r>
      <w:r>
        <w:rPr>
          <w:color w:val="231F20"/>
          <w:spacing w:val="-5"/>
        </w:rPr>
        <w:t> </w:t>
      </w:r>
      <w:r>
        <w:rPr>
          <w:color w:val="231F20"/>
        </w:rPr>
        <w:t>COVID-19</w:t>
      </w:r>
    </w:p>
    <w:p>
      <w:pPr>
        <w:spacing w:line="249" w:lineRule="auto" w:before="10"/>
        <w:ind w:left="100" w:right="881" w:firstLine="0"/>
        <w:jc w:val="left"/>
        <w:rPr>
          <w:i/>
          <w:sz w:val="20"/>
        </w:rPr>
      </w:pPr>
      <w:r>
        <w:rPr>
          <w:i/>
          <w:color w:val="231F20"/>
          <w:sz w:val="20"/>
        </w:rPr>
        <w:t>Wong</w:t>
      </w:r>
      <w:r>
        <w:rPr>
          <w:i/>
          <w:color w:val="231F20"/>
          <w:spacing w:val="19"/>
          <w:sz w:val="20"/>
        </w:rPr>
        <w:t> </w:t>
      </w:r>
      <w:r>
        <w:rPr>
          <w:i/>
          <w:color w:val="231F20"/>
          <w:sz w:val="20"/>
        </w:rPr>
        <w:t>Chui</w:t>
      </w:r>
      <w:r>
        <w:rPr>
          <w:i/>
          <w:color w:val="231F20"/>
          <w:spacing w:val="20"/>
          <w:sz w:val="20"/>
        </w:rPr>
        <w:t> </w:t>
      </w:r>
      <w:r>
        <w:rPr>
          <w:i/>
          <w:color w:val="231F20"/>
          <w:sz w:val="20"/>
        </w:rPr>
        <w:t>King</w:t>
      </w:r>
      <w:r>
        <w:rPr>
          <w:i/>
          <w:color w:val="231F20"/>
          <w:sz w:val="20"/>
          <w:vertAlign w:val="superscript"/>
        </w:rPr>
        <w:t>1</w:t>
      </w:r>
      <w:r>
        <w:rPr>
          <w:i/>
          <w:color w:val="231F20"/>
          <w:sz w:val="20"/>
          <w:vertAlign w:val="baseline"/>
        </w:rPr>
        <w:t>,</w:t>
      </w:r>
      <w:r>
        <w:rPr>
          <w:i/>
          <w:color w:val="231F20"/>
          <w:spacing w:val="19"/>
          <w:sz w:val="20"/>
          <w:vertAlign w:val="baseline"/>
        </w:rPr>
        <w:t> </w:t>
      </w:r>
      <w:r>
        <w:rPr>
          <w:i/>
          <w:color w:val="231F20"/>
          <w:sz w:val="20"/>
          <w:vertAlign w:val="baseline"/>
        </w:rPr>
        <w:t>Mohd.</w:t>
      </w:r>
      <w:r>
        <w:rPr>
          <w:i/>
          <w:color w:val="231F20"/>
          <w:spacing w:val="20"/>
          <w:sz w:val="20"/>
          <w:vertAlign w:val="baseline"/>
        </w:rPr>
        <w:t> </w:t>
      </w:r>
      <w:r>
        <w:rPr>
          <w:i/>
          <w:color w:val="231F20"/>
          <w:sz w:val="20"/>
          <w:vertAlign w:val="baseline"/>
        </w:rPr>
        <w:t>Johar</w:t>
      </w:r>
      <w:r>
        <w:rPr>
          <w:i/>
          <w:color w:val="231F20"/>
          <w:spacing w:val="20"/>
          <w:sz w:val="20"/>
          <w:vertAlign w:val="baseline"/>
        </w:rPr>
        <w:t> </w:t>
      </w:r>
      <w:r>
        <w:rPr>
          <w:i/>
          <w:color w:val="231F20"/>
          <w:sz w:val="20"/>
          <w:vertAlign w:val="baseline"/>
        </w:rPr>
        <w:t>Jaafar</w:t>
      </w:r>
      <w:r>
        <w:rPr>
          <w:i/>
          <w:color w:val="231F20"/>
          <w:sz w:val="20"/>
          <w:vertAlign w:val="superscript"/>
        </w:rPr>
        <w:t>1</w:t>
      </w:r>
      <w:r>
        <w:rPr>
          <w:i/>
          <w:color w:val="231F20"/>
          <w:sz w:val="20"/>
          <w:vertAlign w:val="baseline"/>
        </w:rPr>
        <w:t>,Mohd.</w:t>
      </w:r>
      <w:r>
        <w:rPr>
          <w:i/>
          <w:color w:val="231F20"/>
          <w:spacing w:val="19"/>
          <w:sz w:val="20"/>
          <w:vertAlign w:val="baseline"/>
        </w:rPr>
        <w:t> </w:t>
      </w:r>
      <w:r>
        <w:rPr>
          <w:i/>
          <w:color w:val="231F20"/>
          <w:sz w:val="20"/>
          <w:vertAlign w:val="baseline"/>
        </w:rPr>
        <w:t>Rizal</w:t>
      </w:r>
      <w:r>
        <w:rPr>
          <w:i/>
          <w:color w:val="231F20"/>
          <w:spacing w:val="20"/>
          <w:sz w:val="20"/>
          <w:vertAlign w:val="baseline"/>
        </w:rPr>
        <w:t> </w:t>
      </w:r>
      <w:r>
        <w:rPr>
          <w:i/>
          <w:color w:val="231F20"/>
          <w:sz w:val="20"/>
          <w:vertAlign w:val="baseline"/>
        </w:rPr>
        <w:t>Haji</w:t>
      </w:r>
      <w:r>
        <w:rPr>
          <w:i/>
          <w:color w:val="231F20"/>
          <w:spacing w:val="19"/>
          <w:sz w:val="20"/>
          <w:vertAlign w:val="baseline"/>
        </w:rPr>
        <w:t> </w:t>
      </w:r>
      <w:r>
        <w:rPr>
          <w:i/>
          <w:color w:val="231F20"/>
          <w:sz w:val="20"/>
          <w:vertAlign w:val="baseline"/>
        </w:rPr>
        <w:t>Manaf</w:t>
      </w:r>
      <w:r>
        <w:rPr>
          <w:i/>
          <w:color w:val="231F20"/>
          <w:sz w:val="20"/>
          <w:vertAlign w:val="superscript"/>
        </w:rPr>
        <w:t>2</w:t>
      </w:r>
      <w:r>
        <w:rPr>
          <w:i/>
          <w:color w:val="231F20"/>
          <w:sz w:val="20"/>
          <w:vertAlign w:val="baseline"/>
        </w:rPr>
        <w:t>,</w:t>
      </w:r>
      <w:r>
        <w:rPr>
          <w:i/>
          <w:color w:val="231F20"/>
          <w:spacing w:val="19"/>
          <w:sz w:val="20"/>
          <w:vertAlign w:val="baseline"/>
        </w:rPr>
        <w:t> </w:t>
      </w:r>
      <w:r>
        <w:rPr>
          <w:i/>
          <w:color w:val="231F20"/>
          <w:sz w:val="20"/>
          <w:vertAlign w:val="baseline"/>
        </w:rPr>
        <w:t>Mohd.</w:t>
      </w:r>
      <w:r>
        <w:rPr>
          <w:i/>
          <w:color w:val="231F20"/>
          <w:spacing w:val="20"/>
          <w:sz w:val="20"/>
          <w:vertAlign w:val="baseline"/>
        </w:rPr>
        <w:t> </w:t>
      </w:r>
      <w:r>
        <w:rPr>
          <w:i/>
          <w:color w:val="231F20"/>
          <w:sz w:val="20"/>
          <w:vertAlign w:val="baseline"/>
        </w:rPr>
        <w:t>Hisham</w:t>
      </w:r>
      <w:r>
        <w:rPr>
          <w:i/>
          <w:color w:val="231F20"/>
          <w:spacing w:val="19"/>
          <w:sz w:val="20"/>
          <w:vertAlign w:val="baseline"/>
        </w:rPr>
        <w:t> </w:t>
      </w:r>
      <w:r>
        <w:rPr>
          <w:i/>
          <w:color w:val="231F20"/>
          <w:sz w:val="20"/>
          <w:vertAlign w:val="baseline"/>
        </w:rPr>
        <w:t>Isa</w:t>
      </w:r>
      <w:r>
        <w:rPr>
          <w:i/>
          <w:color w:val="231F20"/>
          <w:sz w:val="20"/>
          <w:vertAlign w:val="superscript"/>
        </w:rPr>
        <w:t>1</w:t>
      </w:r>
      <w:r>
        <w:rPr>
          <w:i/>
          <w:color w:val="231F20"/>
          <w:sz w:val="20"/>
          <w:vertAlign w:val="baseline"/>
        </w:rPr>
        <w:t>,</w:t>
      </w:r>
      <w:r>
        <w:rPr>
          <w:i/>
          <w:color w:val="231F20"/>
          <w:spacing w:val="-47"/>
          <w:sz w:val="20"/>
          <w:vertAlign w:val="baseline"/>
        </w:rPr>
        <w:t> </w:t>
      </w:r>
      <w:r>
        <w:rPr>
          <w:i/>
          <w:color w:val="231F20"/>
          <w:sz w:val="20"/>
          <w:vertAlign w:val="baseline"/>
        </w:rPr>
        <w:t>Ismail</w:t>
      </w:r>
      <w:r>
        <w:rPr>
          <w:i/>
          <w:color w:val="231F20"/>
          <w:spacing w:val="-1"/>
          <w:sz w:val="20"/>
          <w:vertAlign w:val="baseline"/>
        </w:rPr>
        <w:t> </w:t>
      </w:r>
      <w:r>
        <w:rPr>
          <w:i/>
          <w:color w:val="231F20"/>
          <w:sz w:val="20"/>
          <w:vertAlign w:val="baseline"/>
        </w:rPr>
        <w:t>Mohd. Saiboon</w:t>
      </w:r>
      <w:r>
        <w:rPr>
          <w:i/>
          <w:color w:val="231F20"/>
          <w:sz w:val="20"/>
          <w:vertAlign w:val="superscript"/>
        </w:rPr>
        <w:t>1</w:t>
      </w:r>
    </w:p>
    <w:p>
      <w:pPr>
        <w:pStyle w:val="BodyText"/>
        <w:spacing w:before="2"/>
        <w:ind w:left="100"/>
      </w:pPr>
      <w:r>
        <w:rPr>
          <w:color w:val="231F20"/>
        </w:rPr>
        <w:t>Consumption</w:t>
      </w:r>
      <w:r>
        <w:rPr>
          <w:color w:val="231F20"/>
          <w:spacing w:val="1"/>
        </w:rPr>
        <w:t> </w:t>
      </w:r>
      <w:r>
        <w:rPr>
          <w:color w:val="231F20"/>
        </w:rPr>
        <w:t>of Fruit</w:t>
      </w:r>
      <w:r>
        <w:rPr>
          <w:color w:val="231F20"/>
          <w:spacing w:val="1"/>
        </w:rPr>
        <w:t> </w:t>
      </w:r>
      <w:r>
        <w:rPr>
          <w:color w:val="231F20"/>
        </w:rPr>
        <w:t>Before</w:t>
      </w:r>
      <w:r>
        <w:rPr>
          <w:color w:val="231F20"/>
          <w:spacing w:val="1"/>
        </w:rPr>
        <w:t> </w:t>
      </w:r>
      <w:r>
        <w:rPr>
          <w:color w:val="231F20"/>
        </w:rPr>
        <w:t>Meals</w:t>
      </w:r>
      <w:r>
        <w:rPr>
          <w:color w:val="231F20"/>
          <w:spacing w:val="1"/>
        </w:rPr>
        <w:t> </w:t>
      </w:r>
      <w:r>
        <w:rPr>
          <w:color w:val="231F20"/>
        </w:rPr>
        <w:t>with</w:t>
      </w:r>
      <w:r>
        <w:rPr>
          <w:color w:val="231F20"/>
          <w:spacing w:val="1"/>
        </w:rPr>
        <w:t> </w:t>
      </w:r>
      <w:r>
        <w:rPr>
          <w:color w:val="231F20"/>
        </w:rPr>
        <w:t>Different</w:t>
      </w:r>
      <w:r>
        <w:rPr>
          <w:color w:val="231F20"/>
          <w:spacing w:val="1"/>
        </w:rPr>
        <w:t> </w:t>
      </w:r>
      <w:r>
        <w:rPr>
          <w:color w:val="231F20"/>
        </w:rPr>
        <w:t>Glycaemic</w:t>
      </w:r>
      <w:r>
        <w:rPr>
          <w:color w:val="231F20"/>
          <w:spacing w:val="1"/>
        </w:rPr>
        <w:t> </w:t>
      </w:r>
      <w:r>
        <w:rPr>
          <w:color w:val="231F20"/>
        </w:rPr>
        <w:t>Index</w:t>
      </w:r>
      <w:r>
        <w:rPr>
          <w:color w:val="231F20"/>
          <w:spacing w:val="1"/>
        </w:rPr>
        <w:t> </w:t>
      </w:r>
      <w:r>
        <w:rPr>
          <w:color w:val="231F20"/>
        </w:rPr>
        <w:t>to</w:t>
      </w:r>
      <w:r>
        <w:rPr>
          <w:color w:val="231F20"/>
          <w:spacing w:val="1"/>
        </w:rPr>
        <w:t> </w:t>
      </w:r>
      <w:r>
        <w:rPr>
          <w:color w:val="231F20"/>
        </w:rPr>
        <w:t>Lipid</w:t>
      </w:r>
      <w:r>
        <w:rPr>
          <w:color w:val="231F20"/>
          <w:spacing w:val="1"/>
        </w:rPr>
        <w:t> </w:t>
      </w:r>
      <w:r>
        <w:rPr>
          <w:color w:val="231F20"/>
        </w:rPr>
        <w:t>Profile</w:t>
      </w:r>
    </w:p>
    <w:p>
      <w:pPr>
        <w:pStyle w:val="BodyText"/>
        <w:ind w:left="100"/>
      </w:pPr>
      <w:r>
        <w:rPr>
          <w:color w:val="231F20"/>
          <w:spacing w:val="-1"/>
        </w:rPr>
        <w:t>and </w:t>
      </w:r>
      <w:r>
        <w:rPr>
          <w:color w:val="231F20"/>
        </w:rPr>
        <w:t>Blood Glucose</w:t>
      </w:r>
      <w:r>
        <w:rPr>
          <w:color w:val="231F20"/>
          <w:spacing w:val="-1"/>
        </w:rPr>
        <w:t> </w:t>
      </w:r>
      <w:r>
        <w:rPr>
          <w:color w:val="231F20"/>
        </w:rPr>
        <w:t>Levels in</w:t>
      </w:r>
      <w:r>
        <w:rPr>
          <w:color w:val="231F20"/>
          <w:spacing w:val="-1"/>
        </w:rPr>
        <w:t> </w:t>
      </w:r>
      <w:r>
        <w:rPr>
          <w:color w:val="231F20"/>
        </w:rPr>
        <w:t>Overweight</w:t>
      </w:r>
      <w:r>
        <w:rPr>
          <w:color w:val="231F20"/>
          <w:spacing w:val="-12"/>
        </w:rPr>
        <w:t> </w:t>
      </w:r>
      <w:r>
        <w:rPr>
          <w:color w:val="231F20"/>
        </w:rPr>
        <w:t>Adults</w:t>
      </w:r>
    </w:p>
    <w:p>
      <w:pPr>
        <w:spacing w:before="10"/>
        <w:ind w:left="100" w:right="0" w:firstLine="0"/>
        <w:jc w:val="left"/>
        <w:rPr>
          <w:i/>
          <w:sz w:val="20"/>
        </w:rPr>
      </w:pPr>
      <w:r>
        <w:rPr>
          <w:i/>
          <w:color w:val="231F20"/>
          <w:sz w:val="20"/>
        </w:rPr>
        <w:t>Neldawati</w:t>
      </w:r>
      <w:r>
        <w:rPr>
          <w:i/>
          <w:color w:val="231F20"/>
          <w:spacing w:val="-3"/>
          <w:sz w:val="20"/>
        </w:rPr>
        <w:t> </w:t>
      </w:r>
      <w:r>
        <w:rPr>
          <w:i/>
          <w:color w:val="231F20"/>
          <w:sz w:val="20"/>
        </w:rPr>
        <w:t>Ningrum</w:t>
      </w:r>
      <w:r>
        <w:rPr>
          <w:i/>
          <w:color w:val="231F20"/>
          <w:sz w:val="20"/>
          <w:vertAlign w:val="superscript"/>
        </w:rPr>
        <w:t>1</w:t>
      </w:r>
      <w:r>
        <w:rPr>
          <w:i/>
          <w:color w:val="231F20"/>
          <w:sz w:val="20"/>
          <w:vertAlign w:val="baseline"/>
        </w:rPr>
        <w:t>,</w:t>
      </w:r>
      <w:r>
        <w:rPr>
          <w:i/>
          <w:color w:val="231F20"/>
          <w:spacing w:val="-3"/>
          <w:sz w:val="20"/>
          <w:vertAlign w:val="baseline"/>
        </w:rPr>
        <w:t> </w:t>
      </w:r>
      <w:r>
        <w:rPr>
          <w:i/>
          <w:color w:val="231F20"/>
          <w:sz w:val="20"/>
          <w:vertAlign w:val="baseline"/>
        </w:rPr>
        <w:t>Dono</w:t>
      </w:r>
      <w:r>
        <w:rPr>
          <w:i/>
          <w:color w:val="231F20"/>
          <w:spacing w:val="-3"/>
          <w:sz w:val="20"/>
          <w:vertAlign w:val="baseline"/>
        </w:rPr>
        <w:t> </w:t>
      </w:r>
      <w:r>
        <w:rPr>
          <w:i/>
          <w:color w:val="231F20"/>
          <w:sz w:val="20"/>
          <w:vertAlign w:val="baseline"/>
        </w:rPr>
        <w:t>Indarto</w:t>
      </w:r>
      <w:r>
        <w:rPr>
          <w:i/>
          <w:color w:val="231F20"/>
          <w:sz w:val="20"/>
          <w:vertAlign w:val="superscript"/>
        </w:rPr>
        <w:t>2</w:t>
      </w:r>
      <w:r>
        <w:rPr>
          <w:i/>
          <w:color w:val="231F20"/>
          <w:sz w:val="20"/>
          <w:vertAlign w:val="baseline"/>
        </w:rPr>
        <w:t>,</w:t>
      </w:r>
      <w:r>
        <w:rPr>
          <w:i/>
          <w:color w:val="231F20"/>
          <w:spacing w:val="-3"/>
          <w:sz w:val="20"/>
          <w:vertAlign w:val="baseline"/>
        </w:rPr>
        <w:t> </w:t>
      </w:r>
      <w:r>
        <w:rPr>
          <w:i/>
          <w:color w:val="231F20"/>
          <w:sz w:val="20"/>
          <w:vertAlign w:val="baseline"/>
        </w:rPr>
        <w:t>Suminah</w:t>
      </w:r>
      <w:r>
        <w:rPr>
          <w:i/>
          <w:color w:val="231F20"/>
          <w:sz w:val="20"/>
          <w:vertAlign w:val="superscript"/>
        </w:rPr>
        <w:t>3</w:t>
      </w:r>
    </w:p>
    <w:p>
      <w:pPr>
        <w:pStyle w:val="BodyText"/>
        <w:spacing w:line="249" w:lineRule="auto"/>
        <w:ind w:left="100" w:right="918"/>
        <w:jc w:val="both"/>
      </w:pPr>
      <w:r>
        <w:rPr>
          <w:color w:val="231F20"/>
        </w:rPr>
        <w:t>The Effectiveness of Education on Handwashing with a Donkey Bridge to Increase</w:t>
      </w:r>
      <w:r>
        <w:rPr>
          <w:color w:val="231F20"/>
          <w:spacing w:val="1"/>
        </w:rPr>
        <w:t> </w:t>
      </w:r>
      <w:r>
        <w:rPr>
          <w:color w:val="231F20"/>
          <w:spacing w:val="-1"/>
        </w:rPr>
        <w:t>Knowledge and Attitudes about </w:t>
      </w:r>
      <w:r>
        <w:rPr>
          <w:color w:val="231F20"/>
        </w:rPr>
        <w:t>Handwashing for Students at the Integrated Islamic</w:t>
      </w:r>
      <w:r>
        <w:rPr>
          <w:color w:val="231F20"/>
          <w:spacing w:val="-47"/>
        </w:rPr>
        <w:t> </w:t>
      </w:r>
      <w:r>
        <w:rPr>
          <w:color w:val="231F20"/>
        </w:rPr>
        <w:t>Senior</w:t>
      </w:r>
      <w:r>
        <w:rPr>
          <w:color w:val="231F20"/>
          <w:spacing w:val="-5"/>
        </w:rPr>
        <w:t> </w:t>
      </w:r>
      <w:r>
        <w:rPr>
          <w:color w:val="231F20"/>
        </w:rPr>
        <w:t>High School</w:t>
      </w:r>
      <w:r>
        <w:rPr>
          <w:color w:val="231F20"/>
          <w:spacing w:val="-1"/>
        </w:rPr>
        <w:t> </w:t>
      </w:r>
      <w:r>
        <w:rPr>
          <w:color w:val="231F20"/>
        </w:rPr>
        <w:t>in Kotagede</w:t>
      </w:r>
    </w:p>
    <w:p>
      <w:pPr>
        <w:spacing w:before="2"/>
        <w:ind w:left="100" w:right="0" w:firstLine="0"/>
        <w:jc w:val="left"/>
        <w:rPr>
          <w:i/>
          <w:sz w:val="20"/>
        </w:rPr>
      </w:pPr>
      <w:r>
        <w:rPr>
          <w:i/>
          <w:color w:val="231F20"/>
          <w:sz w:val="20"/>
        </w:rPr>
        <w:t>Yogyakarta</w:t>
      </w:r>
      <w:r>
        <w:rPr>
          <w:i/>
          <w:color w:val="231F20"/>
          <w:spacing w:val="-10"/>
          <w:sz w:val="20"/>
        </w:rPr>
        <w:t> </w:t>
      </w:r>
      <w:r>
        <w:rPr>
          <w:i/>
          <w:color w:val="231F20"/>
          <w:sz w:val="20"/>
        </w:rPr>
        <w:t>Kusbaryanto</w:t>
      </w:r>
      <w:r>
        <w:rPr>
          <w:i/>
          <w:color w:val="231F20"/>
          <w:sz w:val="20"/>
          <w:vertAlign w:val="superscript"/>
        </w:rPr>
        <w:t>1</w:t>
      </w:r>
    </w:p>
    <w:p>
      <w:pPr>
        <w:pStyle w:val="BodyText"/>
        <w:ind w:left="100"/>
      </w:pPr>
      <w:r>
        <w:rPr>
          <w:color w:val="231F20"/>
          <w:spacing w:val="-1"/>
        </w:rPr>
        <w:t>Dilemma</w:t>
      </w:r>
      <w:r>
        <w:rPr>
          <w:color w:val="231F20"/>
          <w:spacing w:val="-12"/>
        </w:rPr>
        <w:t> </w:t>
      </w:r>
      <w:r>
        <w:rPr>
          <w:color w:val="231F20"/>
          <w:spacing w:val="-1"/>
        </w:rPr>
        <w:t>Behind</w:t>
      </w:r>
      <w:r>
        <w:rPr>
          <w:color w:val="231F20"/>
          <w:spacing w:val="-12"/>
        </w:rPr>
        <w:t> </w:t>
      </w:r>
      <w:r>
        <w:rPr>
          <w:color w:val="231F20"/>
          <w:spacing w:val="-1"/>
        </w:rPr>
        <w:t>Post-Spinal</w:t>
      </w:r>
      <w:r>
        <w:rPr>
          <w:color w:val="231F20"/>
          <w:spacing w:val="-15"/>
        </w:rPr>
        <w:t> </w:t>
      </w:r>
      <w:r>
        <w:rPr>
          <w:color w:val="231F20"/>
          <w:spacing w:val="-1"/>
        </w:rPr>
        <w:t>Tetraplegia:</w:t>
      </w:r>
      <w:r>
        <w:rPr>
          <w:color w:val="231F20"/>
          <w:spacing w:val="-12"/>
        </w:rPr>
        <w:t> </w:t>
      </w:r>
      <w:r>
        <w:rPr>
          <w:color w:val="231F20"/>
          <w:spacing w:val="-1"/>
        </w:rPr>
        <w:t>Is</w:t>
      </w:r>
      <w:r>
        <w:rPr>
          <w:color w:val="231F20"/>
          <w:spacing w:val="-12"/>
        </w:rPr>
        <w:t> </w:t>
      </w:r>
      <w:r>
        <w:rPr>
          <w:color w:val="231F20"/>
          <w:spacing w:val="-1"/>
        </w:rPr>
        <w:t>Conversion</w:t>
      </w:r>
      <w:r>
        <w:rPr>
          <w:color w:val="231F20"/>
          <w:spacing w:val="-12"/>
        </w:rPr>
        <w:t> </w:t>
      </w:r>
      <w:r>
        <w:rPr>
          <w:color w:val="231F20"/>
          <w:spacing w:val="-1"/>
        </w:rPr>
        <w:t>Disorder</w:t>
      </w:r>
      <w:r>
        <w:rPr>
          <w:color w:val="231F20"/>
          <w:spacing w:val="-15"/>
        </w:rPr>
        <w:t> </w:t>
      </w:r>
      <w:r>
        <w:rPr>
          <w:color w:val="231F20"/>
        </w:rPr>
        <w:t>Really</w:t>
      </w:r>
      <w:r>
        <w:rPr>
          <w:color w:val="231F20"/>
          <w:spacing w:val="-12"/>
        </w:rPr>
        <w:t> </w:t>
      </w:r>
      <w:r>
        <w:rPr>
          <w:color w:val="231F20"/>
        </w:rPr>
        <w:t>the</w:t>
      </w:r>
      <w:r>
        <w:rPr>
          <w:color w:val="231F20"/>
          <w:spacing w:val="-12"/>
        </w:rPr>
        <w:t> </w:t>
      </w:r>
      <w:r>
        <w:rPr>
          <w:color w:val="231F20"/>
        </w:rPr>
        <w:t>Culprit?</w:t>
      </w:r>
    </w:p>
    <w:p>
      <w:pPr>
        <w:spacing w:before="10"/>
        <w:ind w:left="100" w:right="0" w:firstLine="0"/>
        <w:jc w:val="left"/>
        <w:rPr>
          <w:i/>
          <w:sz w:val="20"/>
        </w:rPr>
      </w:pPr>
      <w:r>
        <w:rPr>
          <w:i/>
          <w:color w:val="231F20"/>
          <w:sz w:val="20"/>
        </w:rPr>
        <w:t>Farah</w:t>
      </w:r>
      <w:r>
        <w:rPr>
          <w:i/>
          <w:color w:val="231F20"/>
          <w:spacing w:val="-3"/>
          <w:sz w:val="20"/>
        </w:rPr>
        <w:t> </w:t>
      </w:r>
      <w:r>
        <w:rPr>
          <w:i/>
          <w:color w:val="231F20"/>
          <w:sz w:val="20"/>
        </w:rPr>
        <w:t>Nasreen</w:t>
      </w:r>
      <w:r>
        <w:rPr>
          <w:i/>
          <w:color w:val="231F20"/>
          <w:sz w:val="20"/>
          <w:vertAlign w:val="superscript"/>
        </w:rPr>
        <w:t>1</w:t>
      </w:r>
      <w:r>
        <w:rPr>
          <w:i/>
          <w:color w:val="231F20"/>
          <w:sz w:val="20"/>
          <w:vertAlign w:val="baseline"/>
        </w:rPr>
        <w:t>,</w:t>
      </w:r>
      <w:r>
        <w:rPr>
          <w:i/>
          <w:color w:val="231F20"/>
          <w:spacing w:val="-7"/>
          <w:sz w:val="20"/>
          <w:vertAlign w:val="baseline"/>
        </w:rPr>
        <w:t> </w:t>
      </w:r>
      <w:r>
        <w:rPr>
          <w:i/>
          <w:color w:val="231F20"/>
          <w:sz w:val="20"/>
          <w:vertAlign w:val="baseline"/>
        </w:rPr>
        <w:t>Atif</w:t>
      </w:r>
      <w:r>
        <w:rPr>
          <w:i/>
          <w:color w:val="231F20"/>
          <w:spacing w:val="-4"/>
          <w:sz w:val="20"/>
          <w:vertAlign w:val="baseline"/>
        </w:rPr>
        <w:t> </w:t>
      </w:r>
      <w:r>
        <w:rPr>
          <w:i/>
          <w:color w:val="231F20"/>
          <w:sz w:val="20"/>
          <w:vertAlign w:val="baseline"/>
        </w:rPr>
        <w:t>Khalid</w:t>
      </w:r>
      <w:r>
        <w:rPr>
          <w:i/>
          <w:color w:val="231F20"/>
          <w:sz w:val="20"/>
          <w:vertAlign w:val="superscript"/>
        </w:rPr>
        <w:t>2</w:t>
      </w:r>
      <w:r>
        <w:rPr>
          <w:i/>
          <w:color w:val="231F20"/>
          <w:sz w:val="20"/>
          <w:vertAlign w:val="baseline"/>
        </w:rPr>
        <w:t>,</w:t>
      </w:r>
      <w:r>
        <w:rPr>
          <w:i/>
          <w:color w:val="231F20"/>
          <w:spacing w:val="-3"/>
          <w:sz w:val="20"/>
          <w:vertAlign w:val="baseline"/>
        </w:rPr>
        <w:t> </w:t>
      </w:r>
      <w:r>
        <w:rPr>
          <w:i/>
          <w:color w:val="231F20"/>
          <w:sz w:val="20"/>
          <w:vertAlign w:val="baseline"/>
        </w:rPr>
        <w:t>Sobia</w:t>
      </w:r>
      <w:r>
        <w:rPr>
          <w:i/>
          <w:color w:val="231F20"/>
          <w:spacing w:val="-3"/>
          <w:sz w:val="20"/>
          <w:vertAlign w:val="baseline"/>
        </w:rPr>
        <w:t> </w:t>
      </w:r>
      <w:r>
        <w:rPr>
          <w:i/>
          <w:color w:val="231F20"/>
          <w:sz w:val="20"/>
          <w:vertAlign w:val="baseline"/>
        </w:rPr>
        <w:t>Manaal</w:t>
      </w:r>
      <w:r>
        <w:rPr>
          <w:i/>
          <w:color w:val="231F20"/>
          <w:spacing w:val="-3"/>
          <w:sz w:val="20"/>
          <w:vertAlign w:val="baseline"/>
        </w:rPr>
        <w:t> </w:t>
      </w:r>
      <w:r>
        <w:rPr>
          <w:i/>
          <w:color w:val="231F20"/>
          <w:sz w:val="20"/>
          <w:vertAlign w:val="baseline"/>
        </w:rPr>
        <w:t>Siddiqui</w:t>
      </w:r>
      <w:r>
        <w:rPr>
          <w:i/>
          <w:color w:val="231F20"/>
          <w:sz w:val="20"/>
          <w:vertAlign w:val="superscript"/>
        </w:rPr>
        <w:t>3</w:t>
      </w:r>
      <w:r>
        <w:rPr>
          <w:i/>
          <w:color w:val="231F20"/>
          <w:sz w:val="20"/>
          <w:vertAlign w:val="baseline"/>
        </w:rPr>
        <w:t>,Mohd</w:t>
      </w:r>
      <w:r>
        <w:rPr>
          <w:i/>
          <w:color w:val="231F20"/>
          <w:spacing w:val="-6"/>
          <w:sz w:val="20"/>
          <w:vertAlign w:val="baseline"/>
        </w:rPr>
        <w:t> </w:t>
      </w:r>
      <w:r>
        <w:rPr>
          <w:i/>
          <w:color w:val="231F20"/>
          <w:sz w:val="20"/>
          <w:vertAlign w:val="baseline"/>
        </w:rPr>
        <w:t>Ahsan</w:t>
      </w:r>
      <w:r>
        <w:rPr>
          <w:i/>
          <w:color w:val="231F20"/>
          <w:sz w:val="20"/>
          <w:vertAlign w:val="superscript"/>
        </w:rPr>
        <w:t>4</w:t>
      </w:r>
    </w:p>
    <w:p>
      <w:pPr>
        <w:pStyle w:val="BodyText"/>
        <w:ind w:left="100"/>
      </w:pPr>
      <w:r>
        <w:rPr>
          <w:color w:val="231F20"/>
          <w:spacing w:val="-1"/>
        </w:rPr>
        <w:t>A</w:t>
      </w:r>
      <w:r>
        <w:rPr>
          <w:color w:val="231F20"/>
          <w:spacing w:val="-12"/>
        </w:rPr>
        <w:t> </w:t>
      </w:r>
      <w:r>
        <w:rPr>
          <w:color w:val="231F20"/>
          <w:spacing w:val="-1"/>
        </w:rPr>
        <w:t>Rare</w:t>
      </w:r>
      <w:r>
        <w:rPr>
          <w:color w:val="231F20"/>
          <w:spacing w:val="1"/>
        </w:rPr>
        <w:t> </w:t>
      </w:r>
      <w:r>
        <w:rPr>
          <w:color w:val="231F20"/>
          <w:spacing w:val="-1"/>
        </w:rPr>
        <w:t>Case</w:t>
      </w:r>
      <w:r>
        <w:rPr>
          <w:color w:val="231F20"/>
        </w:rPr>
        <w:t> </w:t>
      </w:r>
      <w:r>
        <w:rPr>
          <w:color w:val="231F20"/>
          <w:spacing w:val="-1"/>
        </w:rPr>
        <w:t>of</w:t>
      </w:r>
      <w:r>
        <w:rPr>
          <w:color w:val="231F20"/>
          <w:spacing w:val="-12"/>
        </w:rPr>
        <w:t> </w:t>
      </w:r>
      <w:r>
        <w:rPr>
          <w:color w:val="231F20"/>
          <w:spacing w:val="-1"/>
        </w:rPr>
        <w:t>A</w:t>
      </w:r>
      <w:r>
        <w:rPr>
          <w:color w:val="231F20"/>
          <w:spacing w:val="-11"/>
        </w:rPr>
        <w:t> </w:t>
      </w:r>
      <w:r>
        <w:rPr>
          <w:color w:val="231F20"/>
          <w:spacing w:val="-1"/>
        </w:rPr>
        <w:t>Primary</w:t>
      </w:r>
      <w:r>
        <w:rPr>
          <w:color w:val="231F20"/>
          <w:spacing w:val="1"/>
        </w:rPr>
        <w:t> </w:t>
      </w:r>
      <w:r>
        <w:rPr>
          <w:color w:val="231F20"/>
          <w:spacing w:val="-1"/>
        </w:rPr>
        <w:t>Squamous Cell</w:t>
      </w:r>
      <w:r>
        <w:rPr>
          <w:color w:val="231F20"/>
        </w:rPr>
        <w:t> </w:t>
      </w:r>
      <w:r>
        <w:rPr>
          <w:color w:val="231F20"/>
          <w:spacing w:val="-1"/>
        </w:rPr>
        <w:t>Carcinoma</w:t>
      </w:r>
      <w:r>
        <w:rPr>
          <w:color w:val="231F20"/>
          <w:spacing w:val="1"/>
        </w:rPr>
        <w:t> </w:t>
      </w:r>
      <w:r>
        <w:rPr>
          <w:color w:val="231F20"/>
        </w:rPr>
        <w:t>of</w:t>
      </w:r>
      <w:r>
        <w:rPr>
          <w:color w:val="231F20"/>
          <w:spacing w:val="1"/>
        </w:rPr>
        <w:t> </w:t>
      </w:r>
      <w:r>
        <w:rPr>
          <w:color w:val="231F20"/>
        </w:rPr>
        <w:t>the Rectum</w:t>
      </w:r>
    </w:p>
    <w:p>
      <w:pPr>
        <w:spacing w:line="249" w:lineRule="auto" w:before="10"/>
        <w:ind w:left="100" w:right="881" w:firstLine="0"/>
        <w:jc w:val="left"/>
        <w:rPr>
          <w:b/>
          <w:sz w:val="20"/>
        </w:rPr>
      </w:pPr>
      <w:r>
        <w:rPr>
          <w:i/>
          <w:color w:val="231F20"/>
          <w:spacing w:val="-1"/>
          <w:sz w:val="20"/>
        </w:rPr>
        <w:t>Mohamed</w:t>
      </w:r>
      <w:r>
        <w:rPr>
          <w:i/>
          <w:color w:val="231F20"/>
          <w:spacing w:val="-12"/>
          <w:sz w:val="20"/>
        </w:rPr>
        <w:t> </w:t>
      </w:r>
      <w:r>
        <w:rPr>
          <w:i/>
          <w:color w:val="231F20"/>
          <w:spacing w:val="-1"/>
          <w:sz w:val="20"/>
        </w:rPr>
        <w:t>Hajri</w:t>
      </w:r>
      <w:r>
        <w:rPr>
          <w:i/>
          <w:color w:val="231F20"/>
          <w:spacing w:val="-1"/>
          <w:sz w:val="20"/>
          <w:vertAlign w:val="superscript"/>
        </w:rPr>
        <w:t>1</w:t>
      </w:r>
      <w:r>
        <w:rPr>
          <w:i/>
          <w:color w:val="231F20"/>
          <w:spacing w:val="-1"/>
          <w:sz w:val="20"/>
          <w:vertAlign w:val="baseline"/>
        </w:rPr>
        <w:t>,</w:t>
      </w:r>
      <w:r>
        <w:rPr>
          <w:i/>
          <w:color w:val="231F20"/>
          <w:spacing w:val="-11"/>
          <w:sz w:val="20"/>
          <w:vertAlign w:val="baseline"/>
        </w:rPr>
        <w:t> </w:t>
      </w:r>
      <w:r>
        <w:rPr>
          <w:i/>
          <w:color w:val="231F20"/>
          <w:spacing w:val="-1"/>
          <w:sz w:val="20"/>
          <w:vertAlign w:val="baseline"/>
        </w:rPr>
        <w:t>Wael</w:t>
      </w:r>
      <w:r>
        <w:rPr>
          <w:i/>
          <w:color w:val="231F20"/>
          <w:spacing w:val="-11"/>
          <w:sz w:val="20"/>
          <w:vertAlign w:val="baseline"/>
        </w:rPr>
        <w:t> </w:t>
      </w:r>
      <w:r>
        <w:rPr>
          <w:i/>
          <w:color w:val="231F20"/>
          <w:sz w:val="20"/>
          <w:vertAlign w:val="baseline"/>
        </w:rPr>
        <w:t>Ferjaoui</w:t>
      </w:r>
      <w:r>
        <w:rPr>
          <w:i/>
          <w:color w:val="231F20"/>
          <w:sz w:val="20"/>
          <w:vertAlign w:val="superscript"/>
        </w:rPr>
        <w:t>1</w:t>
      </w:r>
      <w:r>
        <w:rPr>
          <w:i/>
          <w:color w:val="231F20"/>
          <w:sz w:val="20"/>
          <w:vertAlign w:val="baseline"/>
        </w:rPr>
        <w:t>,Ghofrane</w:t>
      </w:r>
      <w:r>
        <w:rPr>
          <w:i/>
          <w:color w:val="231F20"/>
          <w:spacing w:val="-11"/>
          <w:sz w:val="20"/>
          <w:vertAlign w:val="baseline"/>
        </w:rPr>
        <w:t> </w:t>
      </w:r>
      <w:r>
        <w:rPr>
          <w:i/>
          <w:color w:val="231F20"/>
          <w:sz w:val="20"/>
          <w:vertAlign w:val="baseline"/>
        </w:rPr>
        <w:t>Talbi</w:t>
      </w:r>
      <w:r>
        <w:rPr>
          <w:i/>
          <w:color w:val="231F20"/>
          <w:sz w:val="20"/>
          <w:vertAlign w:val="superscript"/>
        </w:rPr>
        <w:t>1</w:t>
      </w:r>
      <w:r>
        <w:rPr>
          <w:i/>
          <w:color w:val="231F20"/>
          <w:sz w:val="20"/>
          <w:vertAlign w:val="baseline"/>
        </w:rPr>
        <w:t>,</w:t>
      </w:r>
      <w:r>
        <w:rPr>
          <w:i/>
          <w:color w:val="231F20"/>
          <w:spacing w:val="-11"/>
          <w:sz w:val="20"/>
          <w:vertAlign w:val="baseline"/>
        </w:rPr>
        <w:t> </w:t>
      </w:r>
      <w:r>
        <w:rPr>
          <w:i/>
          <w:color w:val="231F20"/>
          <w:sz w:val="20"/>
          <w:vertAlign w:val="baseline"/>
        </w:rPr>
        <w:t>Sahir</w:t>
      </w:r>
      <w:r>
        <w:rPr>
          <w:i/>
          <w:color w:val="231F20"/>
          <w:spacing w:val="-11"/>
          <w:sz w:val="20"/>
          <w:vertAlign w:val="baseline"/>
        </w:rPr>
        <w:t> </w:t>
      </w:r>
      <w:r>
        <w:rPr>
          <w:i/>
          <w:color w:val="231F20"/>
          <w:sz w:val="20"/>
          <w:vertAlign w:val="baseline"/>
        </w:rPr>
        <w:t>Omrani</w:t>
      </w:r>
      <w:r>
        <w:rPr>
          <w:i/>
          <w:color w:val="231F20"/>
          <w:sz w:val="20"/>
          <w:vertAlign w:val="superscript"/>
        </w:rPr>
        <w:t>1</w:t>
      </w:r>
      <w:r>
        <w:rPr>
          <w:i/>
          <w:color w:val="231F20"/>
          <w:sz w:val="20"/>
          <w:vertAlign w:val="baseline"/>
        </w:rPr>
        <w:t>,</w:t>
      </w:r>
      <w:r>
        <w:rPr>
          <w:i/>
          <w:color w:val="231F20"/>
          <w:spacing w:val="-11"/>
          <w:sz w:val="20"/>
          <w:vertAlign w:val="baseline"/>
        </w:rPr>
        <w:t> </w:t>
      </w:r>
      <w:r>
        <w:rPr>
          <w:i/>
          <w:color w:val="231F20"/>
          <w:sz w:val="20"/>
          <w:vertAlign w:val="baseline"/>
        </w:rPr>
        <w:t>Seifeddine</w:t>
      </w:r>
      <w:r>
        <w:rPr>
          <w:i/>
          <w:color w:val="231F20"/>
          <w:spacing w:val="-11"/>
          <w:sz w:val="20"/>
          <w:vertAlign w:val="baseline"/>
        </w:rPr>
        <w:t> </w:t>
      </w:r>
      <w:r>
        <w:rPr>
          <w:i/>
          <w:color w:val="231F20"/>
          <w:sz w:val="20"/>
          <w:vertAlign w:val="baseline"/>
        </w:rPr>
        <w:t>Baccouche</w:t>
      </w:r>
      <w:r>
        <w:rPr>
          <w:i/>
          <w:color w:val="231F20"/>
          <w:sz w:val="20"/>
          <w:vertAlign w:val="superscript"/>
        </w:rPr>
        <w:t>1</w:t>
      </w:r>
      <w:r>
        <w:rPr>
          <w:i/>
          <w:color w:val="231F20"/>
          <w:sz w:val="20"/>
          <w:vertAlign w:val="baseline"/>
        </w:rPr>
        <w:t>,</w:t>
      </w:r>
      <w:r>
        <w:rPr>
          <w:i/>
          <w:color w:val="231F20"/>
          <w:spacing w:val="-47"/>
          <w:sz w:val="20"/>
          <w:vertAlign w:val="baseline"/>
        </w:rPr>
        <w:t> </w:t>
      </w:r>
      <w:r>
        <w:rPr>
          <w:i/>
          <w:color w:val="231F20"/>
          <w:sz w:val="20"/>
          <w:vertAlign w:val="baseline"/>
        </w:rPr>
        <w:t>Lasaad Gharbi</w:t>
      </w:r>
      <w:r>
        <w:rPr>
          <w:i/>
          <w:color w:val="231F20"/>
          <w:sz w:val="20"/>
          <w:vertAlign w:val="superscript"/>
        </w:rPr>
        <w:t>1</w:t>
      </w:r>
      <w:r>
        <w:rPr>
          <w:i/>
          <w:color w:val="231F20"/>
          <w:sz w:val="20"/>
          <w:vertAlign w:val="baseline"/>
        </w:rPr>
        <w:t>, Hafedh Mestiri</w:t>
      </w:r>
      <w:r>
        <w:rPr>
          <w:i/>
          <w:color w:val="231F20"/>
          <w:sz w:val="20"/>
          <w:vertAlign w:val="superscript"/>
        </w:rPr>
        <w:t>1</w:t>
      </w:r>
      <w:r>
        <w:rPr>
          <w:i/>
          <w:color w:val="231F20"/>
          <w:sz w:val="20"/>
          <w:vertAlign w:val="baseline"/>
        </w:rPr>
        <w:t>, Rached Bayar</w:t>
      </w:r>
      <w:r>
        <w:rPr>
          <w:i/>
          <w:color w:val="231F20"/>
          <w:sz w:val="20"/>
          <w:vertAlign w:val="superscript"/>
        </w:rPr>
        <w:t>1</w:t>
      </w:r>
      <w:r>
        <w:rPr>
          <w:i/>
          <w:color w:val="231F20"/>
          <w:sz w:val="20"/>
          <w:vertAlign w:val="baseline"/>
        </w:rPr>
        <w:t>, Dhouha Bacha</w:t>
      </w:r>
      <w:r>
        <w:rPr>
          <w:i/>
          <w:color w:val="231F20"/>
          <w:sz w:val="20"/>
          <w:vertAlign w:val="superscript"/>
        </w:rPr>
        <w:t>2</w:t>
      </w:r>
      <w:r>
        <w:rPr>
          <w:i/>
          <w:color w:val="231F20"/>
          <w:sz w:val="20"/>
          <w:vertAlign w:val="baseline"/>
        </w:rPr>
        <w:t>, Sana ben Slama</w:t>
      </w:r>
      <w:r>
        <w:rPr>
          <w:i/>
          <w:color w:val="231F20"/>
          <w:sz w:val="20"/>
          <w:vertAlign w:val="superscript"/>
        </w:rPr>
        <w:t>2</w:t>
      </w:r>
      <w:r>
        <w:rPr>
          <w:i/>
          <w:color w:val="231F20"/>
          <w:spacing w:val="1"/>
          <w:sz w:val="20"/>
          <w:vertAlign w:val="baseline"/>
        </w:rPr>
        <w:t> </w:t>
      </w:r>
      <w:r>
        <w:rPr>
          <w:b/>
          <w:color w:val="020408"/>
          <w:spacing w:val="-1"/>
          <w:sz w:val="20"/>
          <w:vertAlign w:val="baseline"/>
        </w:rPr>
        <w:t>Head</w:t>
      </w:r>
      <w:r>
        <w:rPr>
          <w:b/>
          <w:color w:val="020408"/>
          <w:spacing w:val="-15"/>
          <w:sz w:val="20"/>
          <w:vertAlign w:val="baseline"/>
        </w:rPr>
        <w:t> </w:t>
      </w:r>
      <w:r>
        <w:rPr>
          <w:b/>
          <w:color w:val="020408"/>
          <w:spacing w:val="-1"/>
          <w:sz w:val="20"/>
          <w:vertAlign w:val="baseline"/>
        </w:rPr>
        <w:t>and</w:t>
      </w:r>
      <w:r>
        <w:rPr>
          <w:b/>
          <w:color w:val="020408"/>
          <w:spacing w:val="-15"/>
          <w:sz w:val="20"/>
          <w:vertAlign w:val="baseline"/>
        </w:rPr>
        <w:t> </w:t>
      </w:r>
      <w:r>
        <w:rPr>
          <w:b/>
          <w:color w:val="020408"/>
          <w:spacing w:val="-1"/>
          <w:sz w:val="20"/>
          <w:vertAlign w:val="baseline"/>
        </w:rPr>
        <w:t>Neck</w:t>
      </w:r>
      <w:r>
        <w:rPr>
          <w:b/>
          <w:color w:val="020408"/>
          <w:spacing w:val="-16"/>
          <w:sz w:val="20"/>
          <w:vertAlign w:val="baseline"/>
        </w:rPr>
        <w:t> </w:t>
      </w:r>
      <w:r>
        <w:rPr>
          <w:b/>
          <w:color w:val="020408"/>
          <w:spacing w:val="-1"/>
          <w:sz w:val="20"/>
          <w:vertAlign w:val="baseline"/>
        </w:rPr>
        <w:t>Manifestations</w:t>
      </w:r>
      <w:r>
        <w:rPr>
          <w:b/>
          <w:color w:val="020408"/>
          <w:spacing w:val="-14"/>
          <w:sz w:val="20"/>
          <w:vertAlign w:val="baseline"/>
        </w:rPr>
        <w:t> </w:t>
      </w:r>
      <w:r>
        <w:rPr>
          <w:b/>
          <w:color w:val="020408"/>
          <w:sz w:val="20"/>
          <w:vertAlign w:val="baseline"/>
        </w:rPr>
        <w:t>of</w:t>
      </w:r>
      <w:r>
        <w:rPr>
          <w:b/>
          <w:color w:val="020408"/>
          <w:spacing w:val="-15"/>
          <w:sz w:val="20"/>
          <w:vertAlign w:val="baseline"/>
        </w:rPr>
        <w:t> </w:t>
      </w:r>
      <w:r>
        <w:rPr>
          <w:b/>
          <w:color w:val="020408"/>
          <w:sz w:val="20"/>
          <w:vertAlign w:val="baseline"/>
        </w:rPr>
        <w:t>Granulomatosis</w:t>
      </w:r>
      <w:r>
        <w:rPr>
          <w:b/>
          <w:color w:val="020408"/>
          <w:spacing w:val="-15"/>
          <w:sz w:val="20"/>
          <w:vertAlign w:val="baseline"/>
        </w:rPr>
        <w:t> </w:t>
      </w:r>
      <w:r>
        <w:rPr>
          <w:b/>
          <w:color w:val="020408"/>
          <w:sz w:val="20"/>
          <w:vertAlign w:val="baseline"/>
        </w:rPr>
        <w:t>with</w:t>
      </w:r>
      <w:r>
        <w:rPr>
          <w:b/>
          <w:color w:val="020408"/>
          <w:spacing w:val="-15"/>
          <w:sz w:val="20"/>
          <w:vertAlign w:val="baseline"/>
        </w:rPr>
        <w:t> </w:t>
      </w:r>
      <w:r>
        <w:rPr>
          <w:b/>
          <w:color w:val="020408"/>
          <w:sz w:val="20"/>
          <w:vertAlign w:val="baseline"/>
        </w:rPr>
        <w:t>Polyangiitis</w:t>
      </w:r>
      <w:r>
        <w:rPr>
          <w:b/>
          <w:color w:val="020408"/>
          <w:spacing w:val="-15"/>
          <w:sz w:val="20"/>
          <w:vertAlign w:val="baseline"/>
        </w:rPr>
        <w:t> </w:t>
      </w:r>
      <w:r>
        <w:rPr>
          <w:b/>
          <w:color w:val="020408"/>
          <w:sz w:val="20"/>
          <w:vertAlign w:val="baseline"/>
        </w:rPr>
        <w:t>(GPA)</w:t>
      </w:r>
      <w:r>
        <w:rPr>
          <w:b/>
          <w:color w:val="020408"/>
          <w:spacing w:val="-16"/>
          <w:sz w:val="20"/>
          <w:vertAlign w:val="baseline"/>
        </w:rPr>
        <w:t> </w:t>
      </w:r>
      <w:r>
        <w:rPr>
          <w:b/>
          <w:color w:val="020408"/>
          <w:sz w:val="20"/>
          <w:vertAlign w:val="baseline"/>
        </w:rPr>
        <w:t>Mimicking</w:t>
      </w:r>
      <w:r>
        <w:rPr>
          <w:b/>
          <w:color w:val="020408"/>
          <w:spacing w:val="-47"/>
          <w:sz w:val="20"/>
          <w:vertAlign w:val="baseline"/>
        </w:rPr>
        <w:t> </w:t>
      </w:r>
      <w:r>
        <w:rPr>
          <w:b/>
          <w:color w:val="020408"/>
          <w:sz w:val="20"/>
          <w:vertAlign w:val="baseline"/>
        </w:rPr>
        <w:t>as</w:t>
      </w:r>
      <w:r>
        <w:rPr>
          <w:b/>
          <w:color w:val="020408"/>
          <w:spacing w:val="-1"/>
          <w:sz w:val="20"/>
          <w:vertAlign w:val="baseline"/>
        </w:rPr>
        <w:t> </w:t>
      </w:r>
      <w:r>
        <w:rPr>
          <w:b/>
          <w:color w:val="020408"/>
          <w:sz w:val="20"/>
          <w:vertAlign w:val="baseline"/>
        </w:rPr>
        <w:t>Carcinoma</w:t>
      </w:r>
    </w:p>
    <w:p>
      <w:pPr>
        <w:spacing w:line="233" w:lineRule="exact" w:before="0"/>
        <w:ind w:left="100" w:right="0" w:firstLine="0"/>
        <w:jc w:val="both"/>
        <w:rPr>
          <w:i/>
          <w:sz w:val="20"/>
        </w:rPr>
      </w:pPr>
      <w:r>
        <w:rPr>
          <w:i/>
          <w:color w:val="231F20"/>
          <w:sz w:val="20"/>
        </w:rPr>
        <w:t>Wan</w:t>
      </w:r>
      <w:r>
        <w:rPr>
          <w:i/>
          <w:color w:val="231F20"/>
          <w:spacing w:val="17"/>
          <w:sz w:val="20"/>
        </w:rPr>
        <w:t> </w:t>
      </w:r>
      <w:r>
        <w:rPr>
          <w:i/>
          <w:color w:val="231F20"/>
          <w:sz w:val="20"/>
        </w:rPr>
        <w:t>Ahmad</w:t>
      </w:r>
      <w:r>
        <w:rPr>
          <w:i/>
          <w:color w:val="231F20"/>
          <w:spacing w:val="18"/>
          <w:sz w:val="20"/>
        </w:rPr>
        <w:t> </w:t>
      </w:r>
      <w:r>
        <w:rPr>
          <w:i/>
          <w:color w:val="231F20"/>
          <w:sz w:val="20"/>
        </w:rPr>
        <w:t>Amiruddin</w:t>
      </w:r>
      <w:r>
        <w:rPr>
          <w:i/>
          <w:color w:val="231F20"/>
          <w:spacing w:val="22"/>
          <w:sz w:val="20"/>
        </w:rPr>
        <w:t> </w:t>
      </w:r>
      <w:r>
        <w:rPr>
          <w:i/>
          <w:color w:val="231F20"/>
          <w:sz w:val="20"/>
        </w:rPr>
        <w:t>Wan</w:t>
      </w:r>
      <w:r>
        <w:rPr>
          <w:i/>
          <w:color w:val="231F20"/>
          <w:spacing w:val="21"/>
          <w:sz w:val="20"/>
        </w:rPr>
        <w:t> </w:t>
      </w:r>
      <w:r>
        <w:rPr>
          <w:i/>
          <w:color w:val="231F20"/>
          <w:sz w:val="20"/>
        </w:rPr>
        <w:t>Hassan</w:t>
      </w:r>
      <w:r>
        <w:rPr>
          <w:i/>
          <w:color w:val="231F20"/>
          <w:position w:val="7"/>
          <w:sz w:val="20"/>
        </w:rPr>
        <w:t>1</w:t>
      </w:r>
      <w:r>
        <w:rPr>
          <w:i/>
          <w:color w:val="231F20"/>
          <w:sz w:val="20"/>
        </w:rPr>
        <w:t>,</w:t>
      </w:r>
      <w:r>
        <w:rPr>
          <w:i/>
          <w:color w:val="231F20"/>
          <w:spacing w:val="22"/>
          <w:sz w:val="20"/>
        </w:rPr>
        <w:t> </w:t>
      </w:r>
      <w:r>
        <w:rPr>
          <w:i/>
          <w:color w:val="231F20"/>
          <w:sz w:val="20"/>
        </w:rPr>
        <w:t>Iylia</w:t>
      </w:r>
      <w:r>
        <w:rPr>
          <w:i/>
          <w:color w:val="231F20"/>
          <w:spacing w:val="18"/>
          <w:sz w:val="20"/>
        </w:rPr>
        <w:t> </w:t>
      </w:r>
      <w:r>
        <w:rPr>
          <w:i/>
          <w:color w:val="231F20"/>
          <w:sz w:val="20"/>
        </w:rPr>
        <w:t>Ajmal</w:t>
      </w:r>
      <w:r>
        <w:rPr>
          <w:i/>
          <w:color w:val="231F20"/>
          <w:spacing w:val="21"/>
          <w:sz w:val="20"/>
        </w:rPr>
        <w:t> </w:t>
      </w:r>
      <w:r>
        <w:rPr>
          <w:i/>
          <w:color w:val="231F20"/>
          <w:sz w:val="20"/>
        </w:rPr>
        <w:t>Othman</w:t>
      </w:r>
      <w:r>
        <w:rPr>
          <w:i/>
          <w:color w:val="231F20"/>
          <w:sz w:val="20"/>
          <w:vertAlign w:val="superscript"/>
        </w:rPr>
        <w:t>1</w:t>
      </w:r>
      <w:r>
        <w:rPr>
          <w:i/>
          <w:color w:val="231F20"/>
          <w:sz w:val="20"/>
          <w:vertAlign w:val="baseline"/>
        </w:rPr>
        <w:t>,</w:t>
      </w:r>
      <w:r>
        <w:rPr>
          <w:i/>
          <w:color w:val="231F20"/>
          <w:spacing w:val="18"/>
          <w:sz w:val="20"/>
          <w:vertAlign w:val="baseline"/>
        </w:rPr>
        <w:t> </w:t>
      </w:r>
      <w:r>
        <w:rPr>
          <w:i/>
          <w:color w:val="231F20"/>
          <w:sz w:val="20"/>
          <w:vertAlign w:val="baseline"/>
        </w:rPr>
        <w:t>Azliana</w:t>
      </w:r>
      <w:r>
        <w:rPr>
          <w:i/>
          <w:color w:val="231F20"/>
          <w:spacing w:val="18"/>
          <w:sz w:val="20"/>
          <w:vertAlign w:val="baseline"/>
        </w:rPr>
        <w:t> </w:t>
      </w:r>
      <w:r>
        <w:rPr>
          <w:i/>
          <w:color w:val="231F20"/>
          <w:sz w:val="20"/>
          <w:vertAlign w:val="baseline"/>
        </w:rPr>
        <w:t>Abd.</w:t>
      </w:r>
      <w:r>
        <w:rPr>
          <w:i/>
          <w:color w:val="231F20"/>
          <w:spacing w:val="21"/>
          <w:sz w:val="20"/>
          <w:vertAlign w:val="baseline"/>
        </w:rPr>
        <w:t> </w:t>
      </w:r>
      <w:r>
        <w:rPr>
          <w:i/>
          <w:color w:val="231F20"/>
          <w:sz w:val="20"/>
          <w:vertAlign w:val="baseline"/>
        </w:rPr>
        <w:t>Fuaat</w:t>
      </w:r>
      <w:r>
        <w:rPr>
          <w:i/>
          <w:color w:val="231F20"/>
          <w:sz w:val="20"/>
          <w:vertAlign w:val="superscript"/>
        </w:rPr>
        <w:t>2</w:t>
      </w:r>
      <w:r>
        <w:rPr>
          <w:i/>
          <w:color w:val="231F20"/>
          <w:spacing w:val="22"/>
          <w:sz w:val="20"/>
          <w:vertAlign w:val="baseline"/>
        </w:rPr>
        <w:t> </w:t>
      </w:r>
      <w:r>
        <w:rPr>
          <w:i/>
          <w:color w:val="231F20"/>
          <w:sz w:val="20"/>
          <w:vertAlign w:val="baseline"/>
        </w:rPr>
        <w:t>Wan</w:t>
      </w:r>
    </w:p>
    <w:p>
      <w:pPr>
        <w:spacing w:before="10"/>
        <w:ind w:left="100" w:right="0" w:firstLine="0"/>
        <w:jc w:val="left"/>
        <w:rPr>
          <w:i/>
          <w:sz w:val="20"/>
        </w:rPr>
      </w:pPr>
      <w:r>
        <w:rPr>
          <w:i/>
          <w:color w:val="231F20"/>
          <w:sz w:val="20"/>
        </w:rPr>
        <w:t>Ishlah</w:t>
      </w:r>
      <w:r>
        <w:rPr>
          <w:i/>
          <w:color w:val="231F20"/>
          <w:spacing w:val="-5"/>
          <w:sz w:val="20"/>
        </w:rPr>
        <w:t> </w:t>
      </w:r>
      <w:r>
        <w:rPr>
          <w:i/>
          <w:color w:val="231F20"/>
          <w:sz w:val="20"/>
        </w:rPr>
        <w:t>Leman</w:t>
      </w:r>
      <w:r>
        <w:rPr>
          <w:i/>
          <w:color w:val="231F20"/>
          <w:sz w:val="20"/>
          <w:vertAlign w:val="superscript"/>
        </w:rPr>
        <w:t>1</w:t>
      </w:r>
      <w:r>
        <w:rPr>
          <w:i/>
          <w:color w:val="231F20"/>
          <w:sz w:val="20"/>
          <w:vertAlign w:val="baseline"/>
        </w:rPr>
        <w:t>,</w:t>
      </w:r>
      <w:r>
        <w:rPr>
          <w:i/>
          <w:color w:val="231F20"/>
          <w:spacing w:val="-4"/>
          <w:sz w:val="20"/>
          <w:vertAlign w:val="baseline"/>
        </w:rPr>
        <w:t> </w:t>
      </w:r>
      <w:r>
        <w:rPr>
          <w:i/>
          <w:color w:val="231F20"/>
          <w:sz w:val="20"/>
          <w:vertAlign w:val="baseline"/>
        </w:rPr>
        <w:t>Dinsuhaimi</w:t>
      </w:r>
      <w:r>
        <w:rPr>
          <w:i/>
          <w:color w:val="231F20"/>
          <w:spacing w:val="-6"/>
          <w:sz w:val="20"/>
          <w:vertAlign w:val="baseline"/>
        </w:rPr>
        <w:t> </w:t>
      </w:r>
      <w:r>
        <w:rPr>
          <w:i/>
          <w:color w:val="231F20"/>
          <w:sz w:val="20"/>
          <w:vertAlign w:val="baseline"/>
        </w:rPr>
        <w:t>Sidek</w:t>
      </w:r>
      <w:r>
        <w:rPr>
          <w:i/>
          <w:color w:val="231F20"/>
          <w:sz w:val="20"/>
          <w:vertAlign w:val="superscript"/>
        </w:rPr>
        <w:t>1</w:t>
      </w:r>
    </w:p>
    <w:sectPr>
      <w:type w:val="continuous"/>
      <w:pgSz w:w="11910" w:h="16840"/>
      <w:pgMar w:top="920" w:bottom="280" w:left="1340" w:right="1320"/>
      <w:cols w:num="2" w:equalWidth="0">
        <w:col w:w="863" w:space="183"/>
        <w:col w:w="8204"/>
      </w:cols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en-US" w:eastAsia="en-US" w:bidi="ar-SA"/>
    </w:rPr>
  </w:style>
  <w:style w:styleId="BodyText" w:type="paragraph">
    <w:name w:val="Body Text"/>
    <w:basedOn w:val="Normal"/>
    <w:uiPriority w:val="1"/>
    <w:qFormat/>
    <w:pPr>
      <w:spacing w:before="10"/>
    </w:pPr>
    <w:rPr>
      <w:rFonts w:ascii="Times New Roman" w:hAnsi="Times New Roman" w:eastAsia="Times New Roman" w:cs="Times New Roman"/>
      <w:b/>
      <w:bCs/>
      <w:sz w:val="20"/>
      <w:szCs w:val="20"/>
      <w:lang w:val="en-US" w:eastAsia="en-US" w:bidi="ar-SA"/>
    </w:rPr>
  </w:style>
  <w:style w:styleId="Title" w:type="paragraph">
    <w:name w:val="Title"/>
    <w:basedOn w:val="Normal"/>
    <w:uiPriority w:val="1"/>
    <w:qFormat/>
    <w:pPr>
      <w:spacing w:before="136"/>
      <w:ind w:left="637" w:right="1702"/>
      <w:jc w:val="center"/>
    </w:pPr>
    <w:rPr>
      <w:rFonts w:ascii="Times New Roman" w:hAnsi="Times New Roman" w:eastAsia="Times New Roman" w:cs="Times New Roman"/>
      <w:b/>
      <w:bCs/>
      <w:sz w:val="32"/>
      <w:szCs w:val="32"/>
      <w:u w:val="single" w:color="000000"/>
      <w:lang w:val="en-U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2022-05-26T15:39:46Z</dcterms:created>
  <dcterms:modified xsi:type="dcterms:W3CDTF">2022-05-26T15:39:46Z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2022-05-26T00:00:00Z</vt:filetime>
  </property>
  <property fmtid="{D5CDD505-2E9C-101B-9397-08002B2CF9AE}" pid="3" name="Creator">
    <vt:lpwstr>Adobe InDesign 14.0 (Windows)</vt:lpwstr>
  </property>
  <property fmtid="{D5CDD505-2E9C-101B-9397-08002B2CF9AE}" pid="4" name="LastSaved">
    <vt:filetime>2022-05-26T00:00:00Z</vt:filetime>
  </property>
</Properties>
</file>